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CD" w:rsidRPr="00482020" w:rsidRDefault="00842BCD" w:rsidP="00D042A4">
      <w:pPr>
        <w:jc w:val="both"/>
        <w:rPr>
          <w:rFonts w:ascii="Arial" w:eastAsia="Arial Unicode MS" w:hAnsi="Arial" w:cs="Arial"/>
          <w:b/>
          <w:sz w:val="22"/>
          <w:szCs w:val="22"/>
          <w:lang w:val="en-US"/>
        </w:rPr>
      </w:pPr>
      <w:r w:rsidRPr="00482020">
        <w:rPr>
          <w:rFonts w:ascii="Arial" w:eastAsia="Arial Unicode MS" w:hAnsi="Arial" w:cs="Arial"/>
          <w:b/>
          <w:sz w:val="22"/>
          <w:szCs w:val="22"/>
          <w:u w:val="single"/>
          <w:lang w:val="en-US"/>
        </w:rPr>
        <w:t xml:space="preserve">5th Photography Competition in Chania </w:t>
      </w:r>
    </w:p>
    <w:p w:rsidR="00842BCD" w:rsidRPr="00482020" w:rsidRDefault="00842BCD" w:rsidP="00D042A4">
      <w:pPr>
        <w:jc w:val="both"/>
        <w:rPr>
          <w:rFonts w:ascii="Arial" w:hAnsi="Arial" w:cs="Arial"/>
          <w:sz w:val="22"/>
          <w:szCs w:val="22"/>
          <w:lang w:val="en-US"/>
        </w:rPr>
      </w:pPr>
    </w:p>
    <w:p w:rsidR="00842BCD" w:rsidRPr="00B75D68" w:rsidRDefault="00842BCD" w:rsidP="00D042A4">
      <w:pPr>
        <w:jc w:val="both"/>
        <w:rPr>
          <w:rFonts w:ascii="Arial" w:hAnsi="Arial" w:cs="Arial"/>
          <w:sz w:val="22"/>
          <w:szCs w:val="22"/>
          <w:lang w:val="en-US"/>
        </w:rPr>
      </w:pPr>
      <w:r w:rsidRPr="00482020">
        <w:rPr>
          <w:rFonts w:ascii="Arial" w:hAnsi="Arial" w:cs="Arial"/>
          <w:sz w:val="22"/>
          <w:szCs w:val="22"/>
          <w:lang w:val="en-US"/>
        </w:rPr>
        <w:t>The Photography and Cinema Club of Chania (LEFKI) is organizing the 5</w:t>
      </w:r>
      <w:r w:rsidRPr="00482020">
        <w:rPr>
          <w:rFonts w:ascii="Arial" w:hAnsi="Arial" w:cs="Arial"/>
          <w:sz w:val="22"/>
          <w:szCs w:val="22"/>
          <w:vertAlign w:val="superscript"/>
          <w:lang w:val="en-US"/>
        </w:rPr>
        <w:t>th</w:t>
      </w:r>
      <w:r w:rsidRPr="00482020">
        <w:rPr>
          <w:rFonts w:ascii="Arial" w:hAnsi="Arial" w:cs="Arial"/>
          <w:sz w:val="22"/>
          <w:szCs w:val="22"/>
          <w:lang w:val="en-US"/>
        </w:rPr>
        <w:t xml:space="preserve"> photography competition. The</w:t>
      </w:r>
      <w:r w:rsidRPr="00F83DA9">
        <w:rPr>
          <w:rFonts w:ascii="Arial" w:hAnsi="Arial" w:cs="Arial"/>
          <w:sz w:val="22"/>
          <w:szCs w:val="22"/>
          <w:lang w:val="en-GB"/>
        </w:rPr>
        <w:t xml:space="preserve"> </w:t>
      </w:r>
      <w:r w:rsidRPr="00482020">
        <w:rPr>
          <w:rFonts w:ascii="Arial" w:hAnsi="Arial" w:cs="Arial"/>
          <w:sz w:val="22"/>
          <w:szCs w:val="22"/>
          <w:lang w:val="en-US"/>
        </w:rPr>
        <w:t>theme</w:t>
      </w:r>
      <w:r w:rsidRPr="00F83DA9">
        <w:rPr>
          <w:rFonts w:ascii="Arial" w:hAnsi="Arial" w:cs="Arial"/>
          <w:sz w:val="22"/>
          <w:szCs w:val="22"/>
          <w:lang w:val="en-GB"/>
        </w:rPr>
        <w:t xml:space="preserve"> </w:t>
      </w:r>
      <w:r w:rsidRPr="00482020">
        <w:rPr>
          <w:rFonts w:ascii="Arial" w:hAnsi="Arial" w:cs="Arial"/>
          <w:sz w:val="22"/>
          <w:szCs w:val="22"/>
          <w:lang w:val="en-US"/>
        </w:rPr>
        <w:t>is</w:t>
      </w:r>
      <w:r>
        <w:rPr>
          <w:rFonts w:ascii="Arial" w:hAnsi="Arial" w:cs="Arial"/>
          <w:sz w:val="22"/>
          <w:szCs w:val="22"/>
          <w:lang w:val="en-US"/>
        </w:rPr>
        <w:t>: OPEN THEME (PORTFOLIO)</w:t>
      </w:r>
    </w:p>
    <w:p w:rsidR="00842BCD" w:rsidRPr="00F83DA9" w:rsidRDefault="00842BCD" w:rsidP="00D042A4">
      <w:pPr>
        <w:jc w:val="both"/>
        <w:rPr>
          <w:rFonts w:ascii="Arial" w:eastAsia="Arial Unicode MS" w:hAnsi="Arial" w:cs="Arial"/>
          <w:sz w:val="22"/>
          <w:szCs w:val="22"/>
          <w:lang w:val="en-GB"/>
        </w:rPr>
      </w:pP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 xml:space="preserve">Participants will send one (1) to three (3) portfolios, containing from seven (7) to ten (10) photographs. Through these photographs the artist will discuss a favorite theme, an idea, or present a story. </w:t>
      </w:r>
    </w:p>
    <w:p w:rsidR="00842BCD"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 xml:space="preserve">It is important to note that </w:t>
      </w:r>
      <w:r>
        <w:rPr>
          <w:rFonts w:ascii="Arial" w:eastAsia="Arial Unicode MS" w:hAnsi="Arial" w:cs="Arial"/>
          <w:sz w:val="22"/>
          <w:szCs w:val="22"/>
          <w:lang w:val="en-US"/>
        </w:rPr>
        <w:t>each</w:t>
      </w:r>
      <w:r w:rsidRPr="00482020">
        <w:rPr>
          <w:rFonts w:ascii="Arial" w:eastAsia="Arial Unicode MS" w:hAnsi="Arial" w:cs="Arial"/>
          <w:sz w:val="22"/>
          <w:szCs w:val="22"/>
          <w:lang w:val="en-US"/>
        </w:rPr>
        <w:t xml:space="preserve"> portfolio needs to have an overarching theme, evident in all photographs of the portfolio</w:t>
      </w:r>
      <w:r>
        <w:rPr>
          <w:rFonts w:ascii="Arial" w:eastAsia="Arial Unicode MS" w:hAnsi="Arial" w:cs="Arial"/>
          <w:sz w:val="22"/>
          <w:szCs w:val="22"/>
          <w:lang w:val="en-US"/>
        </w:rPr>
        <w:t>. Th</w:t>
      </w:r>
      <w:r w:rsidRPr="00482020">
        <w:rPr>
          <w:rFonts w:ascii="Arial" w:eastAsia="Arial Unicode MS" w:hAnsi="Arial" w:cs="Arial"/>
          <w:sz w:val="22"/>
          <w:szCs w:val="22"/>
          <w:lang w:val="en-US"/>
        </w:rPr>
        <w:t>e purpose of the portfolio is not to contain a selection of the artist’s best photographs</w:t>
      </w:r>
      <w:r>
        <w:rPr>
          <w:rFonts w:ascii="Arial" w:eastAsia="Arial Unicode MS" w:hAnsi="Arial" w:cs="Arial"/>
          <w:sz w:val="22"/>
          <w:szCs w:val="22"/>
          <w:lang w:val="en-US"/>
        </w:rPr>
        <w:t>.</w:t>
      </w:r>
    </w:p>
    <w:p w:rsidR="00842BCD" w:rsidRPr="00482020" w:rsidRDefault="00842BCD" w:rsidP="00D042A4">
      <w:pPr>
        <w:jc w:val="both"/>
        <w:rPr>
          <w:rFonts w:ascii="Arial" w:eastAsia="Arial Unicode MS" w:hAnsi="Arial" w:cs="Arial"/>
          <w:sz w:val="22"/>
          <w:szCs w:val="22"/>
          <w:lang w:val="en-US"/>
        </w:rPr>
      </w:pPr>
    </w:p>
    <w:p w:rsidR="00842BCD" w:rsidRPr="00482020" w:rsidRDefault="00842BCD" w:rsidP="00D042A4">
      <w:pPr>
        <w:jc w:val="both"/>
        <w:rPr>
          <w:rFonts w:ascii="Arial" w:eastAsia="Arial Unicode MS" w:hAnsi="Arial" w:cs="Arial"/>
          <w:sz w:val="22"/>
          <w:szCs w:val="22"/>
          <w:lang w:val="en-US"/>
        </w:rPr>
      </w:pPr>
    </w:p>
    <w:p w:rsidR="00842BCD" w:rsidRPr="00482020" w:rsidRDefault="00842BCD" w:rsidP="00D042A4">
      <w:pPr>
        <w:jc w:val="both"/>
        <w:rPr>
          <w:rFonts w:ascii="Arial" w:eastAsia="Arial Unicode MS" w:hAnsi="Arial" w:cs="Arial"/>
          <w:b/>
          <w:sz w:val="22"/>
          <w:szCs w:val="22"/>
          <w:u w:val="single"/>
          <w:lang w:val="en-US"/>
        </w:rPr>
      </w:pPr>
      <w:r w:rsidRPr="00482020">
        <w:rPr>
          <w:rFonts w:ascii="Arial" w:eastAsia="Arial Unicode MS" w:hAnsi="Arial" w:cs="Arial"/>
          <w:b/>
          <w:sz w:val="22"/>
          <w:szCs w:val="22"/>
          <w:u w:val="single"/>
          <w:lang w:val="en-US"/>
        </w:rPr>
        <w:t xml:space="preserve">Selection Criteria </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A. The relevance of the photographs with the portfolio theme/title.</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B. The presentation of the portfolio in</w:t>
      </w:r>
      <w:r>
        <w:rPr>
          <w:rFonts w:ascii="Arial" w:eastAsia="Arial Unicode MS" w:hAnsi="Arial" w:cs="Arial"/>
          <w:sz w:val="22"/>
          <w:szCs w:val="22"/>
          <w:lang w:val="en-US"/>
        </w:rPr>
        <w:t xml:space="preserve"> a</w:t>
      </w:r>
      <w:r w:rsidRPr="00482020">
        <w:rPr>
          <w:rFonts w:ascii="Arial" w:eastAsia="Arial Unicode MS" w:hAnsi="Arial" w:cs="Arial"/>
          <w:sz w:val="22"/>
          <w:szCs w:val="22"/>
          <w:lang w:val="en-US"/>
        </w:rPr>
        <w:t xml:space="preserve"> coherent related series of photographs</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C. Artistic and aesthetic quality of all photographs</w:t>
      </w:r>
    </w:p>
    <w:p w:rsidR="00842BCD" w:rsidRDefault="00842BCD" w:rsidP="00D042A4">
      <w:pPr>
        <w:jc w:val="both"/>
        <w:rPr>
          <w:rFonts w:ascii="Arial" w:eastAsia="Arial Unicode MS" w:hAnsi="Arial" w:cs="Arial"/>
          <w:sz w:val="22"/>
          <w:szCs w:val="22"/>
          <w:lang w:val="en-US"/>
        </w:rPr>
      </w:pPr>
    </w:p>
    <w:p w:rsidR="00842BCD" w:rsidRPr="00130DA3" w:rsidRDefault="00842BCD" w:rsidP="00D042A4">
      <w:pPr>
        <w:jc w:val="both"/>
        <w:rPr>
          <w:rFonts w:ascii="Arial" w:eastAsia="Arial Unicode MS" w:hAnsi="Arial" w:cs="Arial"/>
          <w:sz w:val="22"/>
          <w:szCs w:val="22"/>
          <w:lang w:val="en-US"/>
        </w:rPr>
      </w:pPr>
    </w:p>
    <w:p w:rsidR="00842BCD" w:rsidRPr="00482020" w:rsidRDefault="00842BCD" w:rsidP="00D042A4">
      <w:pPr>
        <w:jc w:val="both"/>
        <w:rPr>
          <w:rFonts w:ascii="Arial" w:eastAsia="Arial Unicode MS" w:hAnsi="Arial" w:cs="Arial"/>
          <w:b/>
          <w:sz w:val="22"/>
          <w:szCs w:val="22"/>
          <w:u w:val="single"/>
          <w:lang w:val="en-US"/>
        </w:rPr>
      </w:pPr>
      <w:r w:rsidRPr="00482020">
        <w:rPr>
          <w:rFonts w:ascii="Arial" w:eastAsia="Arial Unicode MS" w:hAnsi="Arial" w:cs="Arial"/>
          <w:b/>
          <w:sz w:val="22"/>
          <w:szCs w:val="22"/>
          <w:u w:val="single"/>
          <w:lang w:val="en-US"/>
        </w:rPr>
        <w:t>How to enter</w:t>
      </w:r>
    </w:p>
    <w:p w:rsidR="00842BCD" w:rsidRPr="00482020"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482020">
        <w:rPr>
          <w:rFonts w:ascii="Arial" w:eastAsia="Arial Unicode MS" w:hAnsi="Arial" w:cs="Arial"/>
          <w:sz w:val="22"/>
          <w:szCs w:val="22"/>
          <w:lang w:val="en-US"/>
        </w:rPr>
        <w:t>Your photographs/portfolio needs to be in digital format. We accept CD or DVD</w:t>
      </w:r>
    </w:p>
    <w:p w:rsidR="00842BCD" w:rsidRPr="00482020"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482020">
        <w:rPr>
          <w:rFonts w:ascii="Arial" w:eastAsia="Arial Unicode MS" w:hAnsi="Arial" w:cs="Arial"/>
          <w:sz w:val="22"/>
          <w:szCs w:val="22"/>
          <w:lang w:val="en-US"/>
        </w:rPr>
        <w:t>Create a folder for each portfolio and name it after the theme of your portfolio.</w:t>
      </w:r>
    </w:p>
    <w:p w:rsidR="00842BCD" w:rsidRPr="00482020"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482020">
        <w:rPr>
          <w:rFonts w:ascii="Arial" w:eastAsia="Arial Unicode MS" w:hAnsi="Arial" w:cs="Arial"/>
          <w:sz w:val="22"/>
          <w:szCs w:val="22"/>
          <w:lang w:val="en-US"/>
        </w:rPr>
        <w:t xml:space="preserve">Each photograph in the portfolio should be numbered in ascending order and named after the theme of your portfolio. (eg if the theme of your portfolio is “Life in Chania”, then the folder name of your portfolio will be “Life in Chania” and your photographs will be named “Life in Chania </w:t>
      </w:r>
      <w:smartTag w:uri="urn:schemas-microsoft-com:office:smarttags" w:element="metricconverter">
        <w:smartTagPr>
          <w:attr w:name="ProductID" w:val="01”"/>
        </w:smartTagPr>
        <w:r w:rsidRPr="00482020">
          <w:rPr>
            <w:rFonts w:ascii="Arial" w:eastAsia="Arial Unicode MS" w:hAnsi="Arial" w:cs="Arial"/>
            <w:sz w:val="22"/>
            <w:szCs w:val="22"/>
            <w:lang w:val="en-US"/>
          </w:rPr>
          <w:t>01”</w:t>
        </w:r>
      </w:smartTag>
      <w:r w:rsidRPr="00482020">
        <w:rPr>
          <w:rFonts w:ascii="Arial" w:eastAsia="Arial Unicode MS" w:hAnsi="Arial" w:cs="Arial"/>
          <w:sz w:val="22"/>
          <w:szCs w:val="22"/>
          <w:lang w:val="en-US"/>
        </w:rPr>
        <w:t xml:space="preserve">, “Life in Chania </w:t>
      </w:r>
      <w:smartTag w:uri="urn:schemas-microsoft-com:office:smarttags" w:element="metricconverter">
        <w:smartTagPr>
          <w:attr w:name="ProductID" w:val="02”"/>
        </w:smartTagPr>
        <w:r w:rsidRPr="00482020">
          <w:rPr>
            <w:rFonts w:ascii="Arial" w:eastAsia="Arial Unicode MS" w:hAnsi="Arial" w:cs="Arial"/>
            <w:sz w:val="22"/>
            <w:szCs w:val="22"/>
            <w:lang w:val="en-US"/>
          </w:rPr>
          <w:t>02”</w:t>
        </w:r>
      </w:smartTag>
      <w:r w:rsidRPr="00482020">
        <w:rPr>
          <w:rFonts w:ascii="Arial" w:eastAsia="Arial Unicode MS" w:hAnsi="Arial" w:cs="Arial"/>
          <w:sz w:val="22"/>
          <w:szCs w:val="22"/>
          <w:lang w:val="en-US"/>
        </w:rPr>
        <w:t xml:space="preserve">, “Life in Chania </w:t>
      </w:r>
      <w:smartTag w:uri="urn:schemas-microsoft-com:office:smarttags" w:element="metricconverter">
        <w:smartTagPr>
          <w:attr w:name="ProductID" w:val="03”"/>
        </w:smartTagPr>
        <w:r w:rsidRPr="00482020">
          <w:rPr>
            <w:rFonts w:ascii="Arial" w:eastAsia="Arial Unicode MS" w:hAnsi="Arial" w:cs="Arial"/>
            <w:sz w:val="22"/>
            <w:szCs w:val="22"/>
            <w:lang w:val="en-US"/>
          </w:rPr>
          <w:t>03”</w:t>
        </w:r>
      </w:smartTag>
      <w:r w:rsidRPr="00482020">
        <w:rPr>
          <w:rFonts w:ascii="Arial" w:eastAsia="Arial Unicode MS" w:hAnsi="Arial" w:cs="Arial"/>
          <w:sz w:val="22"/>
          <w:szCs w:val="22"/>
          <w:lang w:val="en-US"/>
        </w:rPr>
        <w:t xml:space="preserve"> etc) </w:t>
      </w:r>
    </w:p>
    <w:p w:rsidR="00842BCD" w:rsidRPr="00482020"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482020">
        <w:rPr>
          <w:rFonts w:ascii="Arial" w:eastAsia="Arial Unicode MS" w:hAnsi="Arial" w:cs="Arial"/>
          <w:sz w:val="22"/>
          <w:szCs w:val="22"/>
          <w:lang w:val="en-US"/>
        </w:rPr>
        <w:t>You may send up to three (3) portfolios</w:t>
      </w:r>
    </w:p>
    <w:p w:rsidR="00842BCD" w:rsidRPr="00482020" w:rsidRDefault="00842BCD" w:rsidP="004D20D0">
      <w:pPr>
        <w:tabs>
          <w:tab w:val="left" w:pos="450"/>
        </w:tabs>
        <w:ind w:left="450" w:hanging="270"/>
        <w:jc w:val="both"/>
        <w:rPr>
          <w:rFonts w:ascii="Arial" w:eastAsia="Arial Unicode MS" w:hAnsi="Arial" w:cs="Arial"/>
          <w:sz w:val="22"/>
          <w:szCs w:val="22"/>
          <w:lang w:val="en-US"/>
        </w:rPr>
      </w:pPr>
    </w:p>
    <w:p w:rsidR="00842BCD" w:rsidRPr="00482020" w:rsidRDefault="00842BCD" w:rsidP="004D20D0">
      <w:pPr>
        <w:numPr>
          <w:ilvl w:val="0"/>
          <w:numId w:val="4"/>
        </w:numPr>
        <w:tabs>
          <w:tab w:val="left" w:pos="450"/>
        </w:tabs>
        <w:ind w:left="450" w:hanging="270"/>
        <w:jc w:val="both"/>
        <w:rPr>
          <w:rFonts w:ascii="Arial" w:hAnsi="Arial" w:cs="Arial"/>
          <w:sz w:val="22"/>
          <w:szCs w:val="22"/>
          <w:lang w:val="en-US"/>
        </w:rPr>
      </w:pPr>
      <w:r w:rsidRPr="00482020">
        <w:rPr>
          <w:rFonts w:ascii="Arial" w:eastAsia="Arial Unicode MS" w:hAnsi="Arial" w:cs="Arial"/>
          <w:sz w:val="22"/>
          <w:szCs w:val="22"/>
          <w:lang w:val="en-US"/>
        </w:rPr>
        <w:t>Participation fee is 5€ for one (1) portfolio and 10€ for two (2) and three (3)</w:t>
      </w:r>
      <w:r>
        <w:rPr>
          <w:rFonts w:ascii="Arial" w:eastAsia="Arial Unicode MS" w:hAnsi="Arial" w:cs="Arial"/>
          <w:sz w:val="22"/>
          <w:szCs w:val="22"/>
          <w:lang w:val="en-US"/>
        </w:rPr>
        <w:t xml:space="preserve"> portfolios</w:t>
      </w:r>
      <w:r w:rsidRPr="00482020">
        <w:rPr>
          <w:rFonts w:ascii="Arial" w:eastAsia="Arial Unicode MS" w:hAnsi="Arial" w:cs="Arial"/>
          <w:sz w:val="22"/>
          <w:szCs w:val="22"/>
          <w:lang w:val="en-US"/>
        </w:rPr>
        <w:t xml:space="preserve">.  </w:t>
      </w:r>
      <w:r w:rsidRPr="00482020">
        <w:rPr>
          <w:rFonts w:ascii="Arial" w:hAnsi="Arial" w:cs="Arial"/>
          <w:sz w:val="22"/>
          <w:szCs w:val="22"/>
          <w:lang w:val="en-US"/>
        </w:rPr>
        <w:t>Entries without paid participation fee will not be accepted.</w:t>
      </w:r>
    </w:p>
    <w:p w:rsidR="00842BCD" w:rsidRPr="00B75D68" w:rsidRDefault="00842BCD" w:rsidP="004D20D0">
      <w:pPr>
        <w:tabs>
          <w:tab w:val="left" w:pos="450"/>
        </w:tabs>
        <w:ind w:left="450" w:hanging="270"/>
        <w:jc w:val="both"/>
        <w:rPr>
          <w:rFonts w:ascii="Arial" w:eastAsia="Arial Unicode MS" w:hAnsi="Arial" w:cs="Arial"/>
          <w:sz w:val="22"/>
          <w:szCs w:val="22"/>
          <w:lang w:val="en-US"/>
        </w:rPr>
      </w:pPr>
    </w:p>
    <w:p w:rsidR="00842BCD" w:rsidRPr="00E33823"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E33823">
        <w:rPr>
          <w:rFonts w:ascii="Arial" w:eastAsia="Arial Unicode MS" w:hAnsi="Arial" w:cs="Arial"/>
          <w:sz w:val="22"/>
          <w:szCs w:val="22"/>
          <w:u w:val="single"/>
          <w:lang w:val="en-US"/>
        </w:rPr>
        <w:t>For the portfolios selected by the judges</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you</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will</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be</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asked</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to</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send</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a</w:t>
      </w:r>
      <w:r w:rsidRPr="00E33823">
        <w:rPr>
          <w:rFonts w:ascii="Arial" w:eastAsia="Arial Unicode MS" w:hAnsi="Arial" w:cs="Arial"/>
          <w:sz w:val="22"/>
          <w:szCs w:val="22"/>
          <w:lang w:val="en-US"/>
        </w:rPr>
        <w:t xml:space="preserve"> 100 </w:t>
      </w:r>
      <w:r w:rsidRPr="00482020">
        <w:rPr>
          <w:rFonts w:ascii="Arial" w:eastAsia="Arial Unicode MS" w:hAnsi="Arial" w:cs="Arial"/>
          <w:sz w:val="22"/>
          <w:szCs w:val="22"/>
          <w:lang w:val="en-US"/>
        </w:rPr>
        <w:t>word</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description</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of</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your</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work</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your</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technique</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or</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approach</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to</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be</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displayed</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with</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your</w:t>
      </w:r>
      <w:r w:rsidRPr="00E33823">
        <w:rPr>
          <w:rFonts w:ascii="Arial" w:eastAsia="Arial Unicode MS" w:hAnsi="Arial" w:cs="Arial"/>
          <w:sz w:val="22"/>
          <w:szCs w:val="22"/>
          <w:lang w:val="en-US"/>
        </w:rPr>
        <w:t xml:space="preserve"> </w:t>
      </w:r>
      <w:r w:rsidRPr="00482020">
        <w:rPr>
          <w:rFonts w:ascii="Arial" w:eastAsia="Arial Unicode MS" w:hAnsi="Arial" w:cs="Arial"/>
          <w:sz w:val="22"/>
          <w:szCs w:val="22"/>
          <w:lang w:val="en-US"/>
        </w:rPr>
        <w:t>photographs</w:t>
      </w:r>
    </w:p>
    <w:p w:rsidR="00842BCD" w:rsidRPr="00482020" w:rsidRDefault="00842BCD" w:rsidP="004D20D0">
      <w:pPr>
        <w:tabs>
          <w:tab w:val="left" w:pos="450"/>
        </w:tabs>
        <w:ind w:left="450" w:hanging="270"/>
        <w:jc w:val="both"/>
        <w:rPr>
          <w:rFonts w:ascii="Arial" w:eastAsia="Arial Unicode MS" w:hAnsi="Arial" w:cs="Arial"/>
          <w:sz w:val="22"/>
          <w:szCs w:val="22"/>
          <w:lang w:val="en-US"/>
        </w:rPr>
      </w:pPr>
    </w:p>
    <w:p w:rsidR="00842BCD" w:rsidRPr="00482020" w:rsidRDefault="00842BCD" w:rsidP="004D20D0">
      <w:pPr>
        <w:numPr>
          <w:ilvl w:val="0"/>
          <w:numId w:val="4"/>
        </w:numPr>
        <w:tabs>
          <w:tab w:val="left" w:pos="450"/>
        </w:tabs>
        <w:ind w:left="450" w:hanging="270"/>
        <w:jc w:val="both"/>
        <w:rPr>
          <w:rFonts w:ascii="Arial" w:eastAsia="Arial Unicode MS" w:hAnsi="Arial" w:cs="Arial"/>
          <w:sz w:val="22"/>
          <w:szCs w:val="22"/>
          <w:lang w:val="en-US"/>
        </w:rPr>
      </w:pPr>
      <w:r w:rsidRPr="00482020">
        <w:rPr>
          <w:rFonts w:ascii="Arial" w:eastAsia="Arial Unicode MS" w:hAnsi="Arial" w:cs="Arial"/>
          <w:sz w:val="22"/>
          <w:szCs w:val="22"/>
          <w:lang w:val="en-US"/>
        </w:rPr>
        <w:t xml:space="preserve">To enter, post your portfolio(s) in digital format (CD or DVD). </w:t>
      </w:r>
    </w:p>
    <w:p w:rsidR="00842BCD" w:rsidRPr="00482020" w:rsidRDefault="00842BCD" w:rsidP="004D20D0">
      <w:pPr>
        <w:tabs>
          <w:tab w:val="left" w:pos="450"/>
        </w:tabs>
        <w:ind w:left="450" w:hanging="270"/>
        <w:jc w:val="both"/>
        <w:rPr>
          <w:rFonts w:ascii="Arial" w:hAnsi="Arial" w:cs="Arial"/>
          <w:sz w:val="22"/>
          <w:szCs w:val="22"/>
          <w:lang w:val="en-US"/>
        </w:rPr>
      </w:pPr>
      <w:r>
        <w:rPr>
          <w:rFonts w:ascii="Arial" w:hAnsi="Arial" w:cs="Arial"/>
          <w:sz w:val="22"/>
          <w:szCs w:val="22"/>
          <w:lang w:val="en-US"/>
        </w:rPr>
        <w:tab/>
      </w:r>
      <w:r w:rsidRPr="00482020">
        <w:rPr>
          <w:rFonts w:ascii="Arial" w:hAnsi="Arial" w:cs="Arial"/>
          <w:sz w:val="22"/>
          <w:szCs w:val="22"/>
          <w:lang w:val="en-US"/>
        </w:rPr>
        <w:t>Entries should be posted to the following address: K.Manou 13-Pelekapina Chania Pos 73136, attention of Eleftheria Sistaki, as a recorded delivery.</w:t>
      </w:r>
    </w:p>
    <w:p w:rsidR="00842BCD" w:rsidRPr="00482020" w:rsidRDefault="00842BCD" w:rsidP="004D20D0">
      <w:pPr>
        <w:tabs>
          <w:tab w:val="left" w:pos="450"/>
        </w:tabs>
        <w:ind w:left="450" w:hanging="270"/>
        <w:jc w:val="both"/>
        <w:rPr>
          <w:rFonts w:ascii="Arial" w:hAnsi="Arial" w:cs="Arial"/>
          <w:sz w:val="22"/>
          <w:szCs w:val="22"/>
          <w:lang w:val="en-US"/>
        </w:rPr>
      </w:pPr>
      <w:r>
        <w:rPr>
          <w:rFonts w:ascii="Arial" w:hAnsi="Arial" w:cs="Arial"/>
          <w:sz w:val="22"/>
          <w:szCs w:val="22"/>
          <w:lang w:val="en-US"/>
        </w:rPr>
        <w:tab/>
      </w:r>
      <w:r w:rsidRPr="00482020">
        <w:rPr>
          <w:rFonts w:ascii="Arial" w:hAnsi="Arial" w:cs="Arial"/>
          <w:sz w:val="22"/>
          <w:szCs w:val="22"/>
          <w:lang w:val="en-US"/>
        </w:rPr>
        <w:t>Your envelop entry: Should contain your CD/DVD, completed registration form and participation fee (or proof of payment) in a sealed envelope. Participants may deposit the fee to the following account Post Bank Account Number 00089279551-4, Account Holder names Savvas Kois and Eleftheria Sistaki. Clearly indicate your name as the person making the deposit. Include a copy of the deposit slip in the envelop</w:t>
      </w:r>
    </w:p>
    <w:p w:rsidR="00842BCD" w:rsidRPr="00482020" w:rsidRDefault="00842BCD" w:rsidP="000C3FDE">
      <w:pPr>
        <w:jc w:val="both"/>
        <w:rPr>
          <w:rFonts w:ascii="Arial" w:hAnsi="Arial" w:cs="Arial"/>
          <w:sz w:val="22"/>
          <w:szCs w:val="22"/>
          <w:lang w:val="en-US"/>
        </w:rPr>
      </w:pPr>
    </w:p>
    <w:p w:rsidR="00842BCD" w:rsidRPr="00482020" w:rsidRDefault="00842BCD" w:rsidP="000C3FDE">
      <w:pPr>
        <w:jc w:val="both"/>
        <w:rPr>
          <w:rFonts w:ascii="Arial" w:hAnsi="Arial" w:cs="Arial"/>
          <w:sz w:val="22"/>
          <w:szCs w:val="22"/>
          <w:lang w:val="en-US"/>
        </w:rPr>
      </w:pPr>
    </w:p>
    <w:p w:rsidR="00842BCD" w:rsidRDefault="00842BCD" w:rsidP="000C3FDE">
      <w:pPr>
        <w:jc w:val="both"/>
        <w:rPr>
          <w:rFonts w:ascii="Arial" w:hAnsi="Arial" w:cs="Arial"/>
          <w:sz w:val="22"/>
          <w:szCs w:val="22"/>
          <w:lang w:val="en-US"/>
        </w:rPr>
      </w:pPr>
      <w:r w:rsidRPr="00482020">
        <w:rPr>
          <w:rFonts w:ascii="Arial" w:hAnsi="Arial" w:cs="Arial"/>
          <w:sz w:val="22"/>
          <w:szCs w:val="22"/>
          <w:shd w:val="clear" w:color="auto" w:fill="FFFFFF"/>
          <w:lang w:val="en-US"/>
        </w:rPr>
        <w:t xml:space="preserve">Entries will be accepted through </w:t>
      </w:r>
      <w:r w:rsidRPr="00CA116B">
        <w:rPr>
          <w:rFonts w:ascii="Arial" w:hAnsi="Arial" w:cs="Arial"/>
          <w:sz w:val="22"/>
          <w:szCs w:val="22"/>
          <w:shd w:val="clear" w:color="auto" w:fill="FFFFFF"/>
          <w:lang w:val="en-US"/>
        </w:rPr>
        <w:t>17</w:t>
      </w:r>
      <w:r w:rsidRPr="00CA116B">
        <w:rPr>
          <w:rFonts w:ascii="Arial" w:hAnsi="Arial" w:cs="Arial"/>
          <w:sz w:val="22"/>
          <w:szCs w:val="22"/>
          <w:shd w:val="clear" w:color="auto" w:fill="FFFFFF"/>
          <w:vertAlign w:val="superscript"/>
          <w:lang w:val="en-US"/>
        </w:rPr>
        <w:t>th</w:t>
      </w:r>
      <w:r w:rsidRPr="00CA116B">
        <w:rPr>
          <w:rFonts w:ascii="Arial" w:hAnsi="Arial" w:cs="Arial"/>
          <w:sz w:val="22"/>
          <w:szCs w:val="22"/>
          <w:shd w:val="clear" w:color="auto" w:fill="FFFFFF"/>
          <w:lang w:val="en-US"/>
        </w:rPr>
        <w:t xml:space="preserve"> May 2013</w:t>
      </w:r>
      <w:r w:rsidRPr="00482020">
        <w:rPr>
          <w:rFonts w:ascii="Arial" w:hAnsi="Arial" w:cs="Arial"/>
          <w:sz w:val="22"/>
          <w:szCs w:val="22"/>
          <w:lang w:val="en-US"/>
        </w:rPr>
        <w:t xml:space="preserve"> (Post stamp). No entries with later submission date will be accepted</w:t>
      </w:r>
      <w:r>
        <w:rPr>
          <w:rFonts w:ascii="Arial" w:hAnsi="Arial" w:cs="Arial"/>
          <w:sz w:val="22"/>
          <w:szCs w:val="22"/>
          <w:lang w:val="en-US"/>
        </w:rPr>
        <w:t>.</w:t>
      </w:r>
    </w:p>
    <w:p w:rsidR="00842BCD" w:rsidRPr="00CA116B" w:rsidRDefault="00842BCD" w:rsidP="00CA116B">
      <w:pPr>
        <w:jc w:val="both"/>
        <w:rPr>
          <w:rFonts w:ascii="Arial" w:hAnsi="Arial" w:cs="Arial"/>
          <w:sz w:val="22"/>
          <w:szCs w:val="22"/>
          <w:lang w:val="en-US"/>
        </w:rPr>
      </w:pPr>
      <w:r>
        <w:rPr>
          <w:rFonts w:ascii="Arial" w:hAnsi="Arial" w:cs="Arial"/>
          <w:sz w:val="22"/>
          <w:szCs w:val="22"/>
          <w:highlight w:val="yellow"/>
          <w:lang w:val="en-US"/>
        </w:rPr>
        <w:t>NOTE</w:t>
      </w:r>
      <w:r w:rsidRPr="00CA116B">
        <w:rPr>
          <w:rFonts w:ascii="Arial" w:hAnsi="Arial" w:cs="Arial"/>
          <w:sz w:val="22"/>
          <w:szCs w:val="22"/>
          <w:highlight w:val="yellow"/>
          <w:lang w:val="en-US"/>
        </w:rPr>
        <w:t>:</w:t>
      </w:r>
      <w:r w:rsidRPr="00CA116B">
        <w:rPr>
          <w:rFonts w:ascii="Arial" w:hAnsi="Arial" w:cs="Arial"/>
          <w:sz w:val="22"/>
          <w:szCs w:val="22"/>
          <w:lang w:val="en-US"/>
        </w:rPr>
        <w:t xml:space="preserve"> Due to increased interest, submission of photographs for the competition is delayed till May 31</w:t>
      </w:r>
      <w:r w:rsidRPr="00CA116B">
        <w:rPr>
          <w:rFonts w:ascii="Arial" w:hAnsi="Arial" w:cs="Arial"/>
          <w:sz w:val="22"/>
          <w:szCs w:val="22"/>
          <w:vertAlign w:val="superscript"/>
          <w:lang w:val="en-US"/>
        </w:rPr>
        <w:t>th</w:t>
      </w:r>
      <w:r w:rsidRPr="00CA116B">
        <w:rPr>
          <w:rFonts w:ascii="Arial" w:hAnsi="Arial" w:cs="Arial"/>
          <w:sz w:val="22"/>
          <w:szCs w:val="22"/>
          <w:lang w:val="en-US"/>
        </w:rPr>
        <w:t xml:space="preserve"> (as certified by post-stamp). </w:t>
      </w:r>
    </w:p>
    <w:p w:rsidR="00842BCD" w:rsidRPr="00482020" w:rsidRDefault="00842BCD" w:rsidP="000C3FDE">
      <w:pPr>
        <w:jc w:val="both"/>
        <w:rPr>
          <w:rFonts w:ascii="Arial" w:hAnsi="Arial" w:cs="Arial"/>
          <w:sz w:val="22"/>
          <w:szCs w:val="22"/>
          <w:lang w:val="en-US"/>
        </w:rPr>
      </w:pPr>
    </w:p>
    <w:p w:rsidR="00842BCD" w:rsidRPr="00482020" w:rsidRDefault="00842BCD" w:rsidP="00D042A4">
      <w:pPr>
        <w:jc w:val="both"/>
        <w:rPr>
          <w:rFonts w:ascii="Arial" w:eastAsia="Arial Unicode MS" w:hAnsi="Arial" w:cs="Arial"/>
          <w:sz w:val="22"/>
          <w:szCs w:val="22"/>
          <w:lang w:val="en-US"/>
        </w:rPr>
      </w:pPr>
    </w:p>
    <w:p w:rsidR="00842BCD" w:rsidRPr="00482020" w:rsidRDefault="00842BCD" w:rsidP="00D042A4">
      <w:pPr>
        <w:jc w:val="both"/>
        <w:rPr>
          <w:rFonts w:ascii="Arial" w:eastAsia="Arial Unicode MS" w:hAnsi="Arial" w:cs="Arial"/>
          <w:sz w:val="22"/>
          <w:szCs w:val="22"/>
          <w:lang w:val="en-US"/>
        </w:rPr>
      </w:pPr>
    </w:p>
    <w:p w:rsidR="00842BCD" w:rsidRPr="00B75D68" w:rsidRDefault="00842BCD" w:rsidP="00D042A4">
      <w:pPr>
        <w:jc w:val="both"/>
        <w:rPr>
          <w:rFonts w:ascii="Arial" w:eastAsia="Arial Unicode MS" w:hAnsi="Arial" w:cs="Arial"/>
          <w:sz w:val="22"/>
          <w:szCs w:val="22"/>
          <w:u w:val="single"/>
          <w:lang w:val="en-US"/>
        </w:rPr>
      </w:pPr>
      <w:r w:rsidRPr="00E33823">
        <w:rPr>
          <w:rFonts w:ascii="Arial" w:eastAsia="Arial Unicode MS" w:hAnsi="Arial" w:cs="Arial"/>
          <w:b/>
          <w:sz w:val="22"/>
          <w:szCs w:val="22"/>
          <w:u w:val="single"/>
          <w:lang w:val="en-US"/>
        </w:rPr>
        <w:t>Size of digital files:</w:t>
      </w:r>
      <w:r w:rsidRPr="00130DA3">
        <w:rPr>
          <w:rFonts w:ascii="Arial" w:eastAsia="Arial Unicode MS" w:hAnsi="Arial" w:cs="Arial"/>
          <w:sz w:val="22"/>
          <w:szCs w:val="22"/>
          <w:u w:val="single"/>
          <w:lang w:val="en-US"/>
        </w:rPr>
        <w:t xml:space="preserve"> The long side of the photographs should be about 45cm for rectangle (landscape) frame</w:t>
      </w:r>
      <w:r>
        <w:rPr>
          <w:rFonts w:ascii="Arial" w:eastAsia="Arial Unicode MS" w:hAnsi="Arial" w:cs="Arial"/>
          <w:sz w:val="22"/>
          <w:szCs w:val="22"/>
          <w:u w:val="single"/>
          <w:lang w:val="en-US"/>
        </w:rPr>
        <w:t xml:space="preserve"> and 35</w:t>
      </w:r>
      <w:r w:rsidRPr="00B75D68">
        <w:rPr>
          <w:rFonts w:ascii="Arial" w:eastAsia="Arial Unicode MS" w:hAnsi="Arial" w:cs="Arial"/>
          <w:sz w:val="22"/>
          <w:szCs w:val="22"/>
          <w:u w:val="single"/>
          <w:lang w:val="en-US"/>
        </w:rPr>
        <w:t xml:space="preserve">cm </w:t>
      </w:r>
      <w:r>
        <w:rPr>
          <w:rFonts w:ascii="Arial" w:eastAsia="Arial Unicode MS" w:hAnsi="Arial" w:cs="Arial"/>
          <w:sz w:val="22"/>
          <w:szCs w:val="22"/>
          <w:u w:val="single"/>
          <w:lang w:val="en-US"/>
        </w:rPr>
        <w:t xml:space="preserve">for </w:t>
      </w:r>
      <w:r w:rsidRPr="00B75D68">
        <w:rPr>
          <w:rFonts w:ascii="Arial" w:eastAsia="Arial Unicode MS" w:hAnsi="Arial" w:cs="Arial"/>
          <w:sz w:val="22"/>
          <w:szCs w:val="22"/>
          <w:u w:val="single"/>
          <w:lang w:val="en-US"/>
        </w:rPr>
        <w:t>square frame</w:t>
      </w:r>
      <w:r>
        <w:rPr>
          <w:rFonts w:ascii="Arial" w:eastAsia="Arial Unicode MS" w:hAnsi="Arial" w:cs="Arial"/>
          <w:sz w:val="22"/>
          <w:szCs w:val="22"/>
          <w:u w:val="single"/>
          <w:lang w:val="en-US"/>
        </w:rPr>
        <w:t xml:space="preserve">. Resolution should be </w:t>
      </w:r>
      <w:r w:rsidRPr="00B75D68">
        <w:rPr>
          <w:rFonts w:ascii="Arial" w:eastAsia="Arial Unicode MS" w:hAnsi="Arial" w:cs="Arial"/>
          <w:sz w:val="22"/>
          <w:szCs w:val="22"/>
          <w:u w:val="single"/>
          <w:lang w:val="en-US"/>
        </w:rPr>
        <w:t>300 ppi</w:t>
      </w:r>
      <w:r>
        <w:rPr>
          <w:rFonts w:ascii="Arial" w:eastAsia="Arial Unicode MS" w:hAnsi="Arial" w:cs="Arial"/>
          <w:sz w:val="22"/>
          <w:szCs w:val="22"/>
          <w:u w:val="single"/>
          <w:lang w:val="en-US"/>
        </w:rPr>
        <w:t>.</w:t>
      </w:r>
    </w:p>
    <w:p w:rsidR="00842BCD" w:rsidRPr="00B75D68" w:rsidRDefault="00842BCD" w:rsidP="00D042A4">
      <w:pPr>
        <w:jc w:val="both"/>
        <w:rPr>
          <w:rFonts w:ascii="Arial" w:eastAsia="Arial Unicode MS" w:hAnsi="Arial" w:cs="Arial"/>
          <w:sz w:val="22"/>
          <w:szCs w:val="22"/>
          <w:u w:val="single"/>
          <w:lang w:val="en-US"/>
        </w:rPr>
      </w:pPr>
    </w:p>
    <w:p w:rsidR="00842BCD" w:rsidRDefault="00842BCD" w:rsidP="00D042A4">
      <w:pPr>
        <w:jc w:val="both"/>
        <w:rPr>
          <w:rFonts w:ascii="Arial" w:eastAsia="Arial Unicode MS" w:hAnsi="Arial" w:cs="Arial"/>
          <w:sz w:val="22"/>
          <w:szCs w:val="22"/>
          <w:lang w:val="en-US"/>
        </w:rPr>
      </w:pPr>
    </w:p>
    <w:p w:rsidR="00842BCD" w:rsidRPr="00482020" w:rsidRDefault="00842BCD" w:rsidP="00D042A4">
      <w:pPr>
        <w:jc w:val="both"/>
        <w:rPr>
          <w:rFonts w:ascii="Arial" w:hAnsi="Arial" w:cs="Arial"/>
          <w:b/>
          <w:sz w:val="22"/>
          <w:szCs w:val="22"/>
          <w:u w:val="single"/>
          <w:lang w:val="en-US"/>
        </w:rPr>
      </w:pPr>
      <w:r w:rsidRPr="00482020">
        <w:rPr>
          <w:rFonts w:ascii="Arial" w:hAnsi="Arial" w:cs="Arial"/>
          <w:b/>
          <w:sz w:val="22"/>
          <w:szCs w:val="22"/>
          <w:u w:val="single"/>
          <w:lang w:val="en-US"/>
        </w:rPr>
        <w:t>Judges/ Committee</w:t>
      </w:r>
    </w:p>
    <w:p w:rsidR="00842BCD" w:rsidRPr="00482020" w:rsidRDefault="00842BCD" w:rsidP="00D042A4">
      <w:pPr>
        <w:jc w:val="both"/>
        <w:rPr>
          <w:rFonts w:ascii="Arial" w:eastAsia="Arial Unicode MS" w:hAnsi="Arial" w:cs="Arial"/>
          <w:sz w:val="22"/>
          <w:szCs w:val="22"/>
          <w:lang w:val="en-US"/>
        </w:rPr>
      </w:pPr>
      <w:r w:rsidRPr="00482020">
        <w:rPr>
          <w:rFonts w:ascii="Arial" w:hAnsi="Arial" w:cs="Arial"/>
          <w:sz w:val="22"/>
          <w:szCs w:val="22"/>
          <w:lang w:val="en-US"/>
        </w:rPr>
        <w:t xml:space="preserve">The photographs will be judged by a 4 member committee. The </w:t>
      </w:r>
      <w:r w:rsidRPr="00482020">
        <w:rPr>
          <w:rFonts w:ascii="Arial" w:eastAsia="Arial Unicode MS" w:hAnsi="Arial" w:cs="Arial"/>
          <w:sz w:val="22"/>
          <w:szCs w:val="22"/>
          <w:lang w:val="en-US"/>
        </w:rPr>
        <w:t xml:space="preserve">judges are: </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b/>
          <w:sz w:val="22"/>
          <w:szCs w:val="22"/>
          <w:lang w:val="en-US"/>
        </w:rPr>
        <w:t>Johnson Stella</w:t>
      </w:r>
      <w:r w:rsidRPr="00482020">
        <w:rPr>
          <w:rFonts w:ascii="Arial" w:eastAsia="Arial Unicode MS" w:hAnsi="Arial" w:cs="Arial"/>
          <w:sz w:val="22"/>
          <w:szCs w:val="22"/>
          <w:lang w:val="en-US"/>
        </w:rPr>
        <w:t xml:space="preserve"> – photographer, professor of photography (http://stellajohnson.com/)</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b/>
          <w:sz w:val="22"/>
          <w:szCs w:val="22"/>
          <w:lang w:val="en-US"/>
        </w:rPr>
        <w:t>Voutsaki Eva</w:t>
      </w:r>
      <w:r w:rsidRPr="00482020">
        <w:rPr>
          <w:rFonts w:ascii="Arial" w:eastAsia="Arial Unicode MS" w:hAnsi="Arial" w:cs="Arial"/>
          <w:sz w:val="22"/>
          <w:szCs w:val="22"/>
          <w:lang w:val="en-US"/>
        </w:rPr>
        <w:t xml:space="preserve"> – photographer (http://evavoutsaki.com/)</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b/>
          <w:sz w:val="22"/>
          <w:szCs w:val="22"/>
          <w:lang w:val="en-US"/>
        </w:rPr>
        <w:t>Karkatselis Vasilis</w:t>
      </w:r>
      <w:r w:rsidRPr="00482020">
        <w:rPr>
          <w:rFonts w:ascii="Arial" w:eastAsia="Arial Unicode MS" w:hAnsi="Arial" w:cs="Arial"/>
          <w:sz w:val="22"/>
          <w:szCs w:val="22"/>
          <w:lang w:val="en-US"/>
        </w:rPr>
        <w:t xml:space="preserve"> - photographer, Art Director at the Photography Center of Thessalonik</w:t>
      </w:r>
      <w:r w:rsidRPr="00F83DA9">
        <w:rPr>
          <w:rFonts w:ascii="Arial" w:eastAsia="Arial Unicode MS" w:hAnsi="Arial" w:cs="Arial"/>
          <w:sz w:val="22"/>
          <w:szCs w:val="22"/>
          <w:lang w:val="en-GB"/>
        </w:rPr>
        <w:t>i</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b/>
          <w:sz w:val="22"/>
          <w:szCs w:val="22"/>
          <w:lang w:val="en-US"/>
        </w:rPr>
        <w:t>Stratoudakis Giannis</w:t>
      </w:r>
      <w:r w:rsidRPr="00482020">
        <w:rPr>
          <w:rFonts w:ascii="Arial" w:eastAsia="Arial Unicode MS" w:hAnsi="Arial" w:cs="Arial"/>
          <w:sz w:val="22"/>
          <w:szCs w:val="22"/>
          <w:lang w:val="en-US"/>
        </w:rPr>
        <w:t xml:space="preserve"> – photographer (http://johnstratoudakis.wordpress.com/)</w:t>
      </w:r>
    </w:p>
    <w:p w:rsidR="00842BCD" w:rsidRPr="00482020" w:rsidRDefault="00842BCD" w:rsidP="00D042A4">
      <w:pPr>
        <w:jc w:val="both"/>
        <w:rPr>
          <w:rFonts w:ascii="Arial" w:eastAsia="Arial Unicode MS" w:hAnsi="Arial" w:cs="Arial"/>
          <w:sz w:val="22"/>
          <w:szCs w:val="22"/>
          <w:lang w:val="en-US"/>
        </w:rPr>
      </w:pPr>
      <w:r w:rsidRPr="00482020">
        <w:rPr>
          <w:rFonts w:ascii="Arial" w:eastAsia="Arial Unicode MS" w:hAnsi="Arial" w:cs="Arial"/>
          <w:sz w:val="22"/>
          <w:szCs w:val="22"/>
          <w:lang w:val="en-US"/>
        </w:rPr>
        <w:t xml:space="preserve">The judges will not know the identity of the artist. In case a judge becomes unavailable, the Board of LEFKI reserves the right to replace them without any further notice. </w:t>
      </w:r>
    </w:p>
    <w:p w:rsidR="00842BCD" w:rsidRPr="00F83DA9" w:rsidRDefault="00842BCD" w:rsidP="00D042A4">
      <w:pPr>
        <w:jc w:val="both"/>
        <w:rPr>
          <w:rFonts w:ascii="Arial" w:eastAsia="Arial Unicode MS" w:hAnsi="Arial" w:cs="Arial"/>
          <w:sz w:val="22"/>
          <w:szCs w:val="22"/>
          <w:lang w:val="en-GB"/>
        </w:rPr>
      </w:pPr>
    </w:p>
    <w:p w:rsidR="00842BCD" w:rsidRPr="00482020" w:rsidRDefault="00842BCD" w:rsidP="00D042A4">
      <w:pPr>
        <w:pStyle w:val="ListParagraph"/>
        <w:tabs>
          <w:tab w:val="left" w:pos="630"/>
        </w:tabs>
        <w:spacing w:after="0" w:line="240" w:lineRule="auto"/>
        <w:ind w:left="0"/>
        <w:jc w:val="both"/>
        <w:rPr>
          <w:rFonts w:ascii="Arial" w:hAnsi="Arial" w:cs="Arial"/>
        </w:rPr>
      </w:pPr>
    </w:p>
    <w:p w:rsidR="00842BCD" w:rsidRPr="00482020" w:rsidRDefault="00842BCD" w:rsidP="00D042A4">
      <w:pPr>
        <w:pStyle w:val="ListParagraph"/>
        <w:tabs>
          <w:tab w:val="left" w:pos="630"/>
        </w:tabs>
        <w:spacing w:after="0" w:line="240" w:lineRule="auto"/>
        <w:ind w:left="0"/>
        <w:jc w:val="both"/>
        <w:rPr>
          <w:rFonts w:ascii="Arial" w:hAnsi="Arial" w:cs="Arial"/>
          <w:b/>
          <w:u w:val="single"/>
        </w:rPr>
      </w:pPr>
      <w:r w:rsidRPr="00482020">
        <w:rPr>
          <w:rFonts w:ascii="Arial" w:hAnsi="Arial" w:cs="Arial"/>
          <w:b/>
          <w:u w:val="single"/>
        </w:rPr>
        <w:t>Results</w:t>
      </w:r>
    </w:p>
    <w:p w:rsidR="00842BCD" w:rsidRPr="00482020" w:rsidRDefault="00842BCD" w:rsidP="00D042A4">
      <w:pPr>
        <w:pStyle w:val="ListParagraph"/>
        <w:tabs>
          <w:tab w:val="left" w:pos="630"/>
        </w:tabs>
        <w:spacing w:after="0" w:line="240" w:lineRule="auto"/>
        <w:ind w:left="0"/>
        <w:jc w:val="both"/>
        <w:rPr>
          <w:rFonts w:ascii="Arial" w:hAnsi="Arial" w:cs="Arial"/>
        </w:rPr>
      </w:pPr>
      <w:r w:rsidRPr="00482020">
        <w:rPr>
          <w:rFonts w:ascii="Arial" w:hAnsi="Arial" w:cs="Arial"/>
        </w:rPr>
        <w:t>The results will be announced the second half of June through LEFKI's website (</w:t>
      </w:r>
      <w:hyperlink r:id="rId8" w:history="1">
        <w:r w:rsidRPr="00482020">
          <w:rPr>
            <w:rStyle w:val="Hyperlink"/>
            <w:rFonts w:ascii="Arial" w:hAnsi="Arial" w:cs="Arial"/>
            <w:color w:val="auto"/>
          </w:rPr>
          <w:t>www.lefkichania.gr</w:t>
        </w:r>
      </w:hyperlink>
      <w:r w:rsidRPr="00482020">
        <w:rPr>
          <w:rFonts w:ascii="Arial" w:hAnsi="Arial" w:cs="Arial"/>
        </w:rPr>
        <w:t xml:space="preserve">) and social media associated with LEFKI. </w:t>
      </w:r>
    </w:p>
    <w:p w:rsidR="00842BCD" w:rsidRPr="00482020" w:rsidRDefault="00842BCD" w:rsidP="00D042A4">
      <w:pPr>
        <w:pStyle w:val="ListParagraph"/>
        <w:tabs>
          <w:tab w:val="left" w:pos="630"/>
        </w:tabs>
        <w:spacing w:after="0" w:line="240" w:lineRule="auto"/>
        <w:ind w:left="0"/>
        <w:jc w:val="both"/>
        <w:rPr>
          <w:rFonts w:ascii="Arial" w:hAnsi="Arial" w:cs="Arial"/>
        </w:rPr>
      </w:pPr>
      <w:r w:rsidRPr="00482020">
        <w:rPr>
          <w:rFonts w:ascii="Arial" w:hAnsi="Arial" w:cs="Arial"/>
        </w:rPr>
        <w:t>Winners will be notified by phone.</w:t>
      </w:r>
    </w:p>
    <w:p w:rsidR="00842BCD" w:rsidRPr="00482020" w:rsidRDefault="00842BCD" w:rsidP="00D042A4">
      <w:pPr>
        <w:jc w:val="both"/>
        <w:rPr>
          <w:rFonts w:ascii="Arial" w:eastAsia="Arial Unicode MS" w:hAnsi="Arial" w:cs="Arial"/>
          <w:sz w:val="22"/>
          <w:szCs w:val="22"/>
          <w:lang w:val="en-US"/>
        </w:rPr>
      </w:pPr>
    </w:p>
    <w:p w:rsidR="00842BCD" w:rsidRPr="00FB4AAB" w:rsidRDefault="00842BCD" w:rsidP="00F83DA9">
      <w:pPr>
        <w:rPr>
          <w:rStyle w:val="yiv591251218yui37221136204205723969yui37218136246283563695"/>
          <w:rFonts w:ascii="Arial" w:hAnsi="Arial" w:cs="Arial"/>
          <w:color w:val="000000"/>
          <w:sz w:val="22"/>
          <w:szCs w:val="22"/>
          <w:shd w:val="clear" w:color="auto" w:fill="FFFFFF"/>
          <w:lang w:val="en-US"/>
        </w:rPr>
      </w:pPr>
      <w:r>
        <w:rPr>
          <w:rStyle w:val="yiv591251218yui37221136204205723969yui37218136246283563695"/>
          <w:rFonts w:ascii="Arial" w:hAnsi="Arial" w:cs="Arial"/>
          <w:color w:val="000000"/>
          <w:sz w:val="22"/>
          <w:szCs w:val="22"/>
          <w:shd w:val="clear" w:color="auto" w:fill="FFFFFF"/>
          <w:lang w:val="en-US"/>
        </w:rPr>
        <w:t>The 6 selected portfolios, that will receive the highest score, will be exhibited (details and location to be announced soon) .</w:t>
      </w:r>
    </w:p>
    <w:p w:rsidR="00842BCD" w:rsidRPr="00CA116B" w:rsidRDefault="00842BCD" w:rsidP="00F83DA9">
      <w:pPr>
        <w:rPr>
          <w:rStyle w:val="yiv591251218yui37221136204205723969yui37218136246283563695"/>
          <w:rFonts w:ascii="Arial" w:hAnsi="Arial" w:cs="Arial"/>
          <w:color w:val="000000"/>
          <w:sz w:val="22"/>
          <w:szCs w:val="22"/>
          <w:shd w:val="clear" w:color="auto" w:fill="FFFFFF"/>
          <w:lang w:val="en-US"/>
        </w:rPr>
      </w:pPr>
    </w:p>
    <w:p w:rsidR="00842BCD" w:rsidRPr="00112C68" w:rsidRDefault="00842BCD" w:rsidP="00FB4AAB">
      <w:pPr>
        <w:pStyle w:val="NormalWeb"/>
        <w:rPr>
          <w:lang w:val="en-US"/>
        </w:rPr>
      </w:pPr>
      <w:r w:rsidRPr="00413D8E">
        <w:rPr>
          <w:rStyle w:val="Strong"/>
          <w:lang w:val="en-US"/>
        </w:rPr>
        <w:t>1</w:t>
      </w:r>
      <w:r w:rsidRPr="00413D8E">
        <w:rPr>
          <w:rStyle w:val="Strong"/>
          <w:vertAlign w:val="superscript"/>
          <w:lang w:val="en-US"/>
        </w:rPr>
        <w:t>st</w:t>
      </w:r>
      <w:r>
        <w:rPr>
          <w:rStyle w:val="Strong"/>
          <w:lang w:val="en-US"/>
        </w:rPr>
        <w:t xml:space="preserve"> Prize winner:  </w:t>
      </w:r>
      <w:r w:rsidRPr="0054349E">
        <w:rPr>
          <w:rStyle w:val="Strong"/>
          <w:b w:val="0"/>
          <w:lang w:val="en-US"/>
        </w:rPr>
        <w:t>a five –night stay</w:t>
      </w:r>
      <w:r>
        <w:rPr>
          <w:rStyle w:val="Strong"/>
          <w:b w:val="0"/>
          <w:lang w:val="en-US"/>
        </w:rPr>
        <w:t>,</w:t>
      </w:r>
      <w:r w:rsidRPr="0054349E">
        <w:rPr>
          <w:rStyle w:val="Strong"/>
          <w:b w:val="0"/>
          <w:lang w:val="en-US"/>
        </w:rPr>
        <w:t xml:space="preserve"> at the</w:t>
      </w:r>
      <w:r>
        <w:rPr>
          <w:rStyle w:val="Strong"/>
          <w:lang w:val="en-US"/>
        </w:rPr>
        <w:t xml:space="preserve"> </w:t>
      </w:r>
      <w:hyperlink r:id="rId9" w:tgtFrame="_blank" w:history="1">
        <w:r w:rsidRPr="004F6DF3">
          <w:rPr>
            <w:rStyle w:val="Hyperlink"/>
            <w:lang w:val="en-US"/>
          </w:rPr>
          <w:t>Arcus Luxury Suites and Villas 5*</w:t>
        </w:r>
      </w:hyperlink>
      <w:r w:rsidRPr="004F6DF3">
        <w:rPr>
          <w:lang w:val="en-US"/>
        </w:rPr>
        <w:t xml:space="preserve">, </w:t>
      </w:r>
      <w:r>
        <w:rPr>
          <w:lang w:val="en-US"/>
        </w:rPr>
        <w:t xml:space="preserve">(Argyroupoli, Rethymnon, </w:t>
      </w:r>
      <w:smartTag w:uri="urn:schemas-microsoft-com:office:smarttags" w:element="place">
        <w:r>
          <w:rPr>
            <w:lang w:val="en-US"/>
          </w:rPr>
          <w:t>Crete</w:t>
        </w:r>
      </w:smartTag>
      <w:r>
        <w:rPr>
          <w:lang w:val="en-US"/>
        </w:rPr>
        <w:t>).</w:t>
      </w:r>
    </w:p>
    <w:p w:rsidR="00842BCD" w:rsidRPr="00FB4AAB" w:rsidRDefault="00842BCD" w:rsidP="00FB4AAB">
      <w:pPr>
        <w:pStyle w:val="NormalWeb"/>
        <w:rPr>
          <w:lang w:val="en-US"/>
        </w:rPr>
      </w:pPr>
      <w:r>
        <w:rPr>
          <w:u w:val="single"/>
          <w:lang w:val="en-US"/>
        </w:rPr>
        <w:t>Note: honour certificate awards can be used at anytime (after considering availability)</w:t>
      </w:r>
      <w:r w:rsidRPr="00112C68">
        <w:rPr>
          <w:lang w:val="en-US"/>
        </w:rPr>
        <w:t>.</w:t>
      </w:r>
    </w:p>
    <w:p w:rsidR="00842BCD" w:rsidRPr="00112C68" w:rsidRDefault="00842BCD" w:rsidP="00FB4AAB">
      <w:pPr>
        <w:pStyle w:val="NormalWeb"/>
        <w:rPr>
          <w:lang w:val="en-US"/>
        </w:rPr>
      </w:pPr>
      <w:r>
        <w:rPr>
          <w:rStyle w:val="Strong"/>
          <w:lang w:val="en-US"/>
        </w:rPr>
        <w:t>2</w:t>
      </w:r>
      <w:r>
        <w:rPr>
          <w:rStyle w:val="Strong"/>
          <w:vertAlign w:val="superscript"/>
          <w:lang w:val="en-US"/>
        </w:rPr>
        <w:t>nd</w:t>
      </w:r>
      <w:r>
        <w:rPr>
          <w:rStyle w:val="Strong"/>
          <w:lang w:val="en-US"/>
        </w:rPr>
        <w:t xml:space="preserve"> Prize winner: </w:t>
      </w:r>
      <w:r>
        <w:rPr>
          <w:rStyle w:val="Strong"/>
          <w:b w:val="0"/>
          <w:lang w:val="en-US"/>
        </w:rPr>
        <w:t>a four</w:t>
      </w:r>
      <w:r w:rsidRPr="0054349E">
        <w:rPr>
          <w:rStyle w:val="Strong"/>
          <w:b w:val="0"/>
          <w:lang w:val="en-US"/>
        </w:rPr>
        <w:t xml:space="preserve"> –night stay</w:t>
      </w:r>
      <w:r>
        <w:rPr>
          <w:rStyle w:val="Strong"/>
          <w:b w:val="0"/>
          <w:lang w:val="en-US"/>
        </w:rPr>
        <w:t>,</w:t>
      </w:r>
      <w:r w:rsidRPr="0054349E">
        <w:rPr>
          <w:rStyle w:val="Strong"/>
          <w:b w:val="0"/>
          <w:lang w:val="en-US"/>
        </w:rPr>
        <w:t xml:space="preserve"> at the</w:t>
      </w:r>
      <w:r>
        <w:rPr>
          <w:rStyle w:val="Strong"/>
          <w:lang w:val="en-US"/>
        </w:rPr>
        <w:t xml:space="preserve"> </w:t>
      </w:r>
      <w:hyperlink r:id="rId10" w:tgtFrame="_blank" w:history="1">
        <w:r w:rsidRPr="00112C68">
          <w:rPr>
            <w:rStyle w:val="Hyperlink"/>
            <w:lang w:val="en-US"/>
          </w:rPr>
          <w:t>Libyan Princess Hotel 5*</w:t>
        </w:r>
      </w:hyperlink>
      <w:r w:rsidRPr="00112C68">
        <w:rPr>
          <w:lang w:val="en-US"/>
        </w:rPr>
        <w:t xml:space="preserve"> </w:t>
      </w:r>
      <w:hyperlink r:id="rId11" w:tgtFrame="_blank" w:history="1">
        <w:r w:rsidRPr="00A8143C">
          <w:rPr>
            <w:rStyle w:val="Hyperlink"/>
            <w:lang w:val="en-US"/>
          </w:rPr>
          <w:t>http://www.libyanprincess.gr/</w:t>
        </w:r>
      </w:hyperlink>
      <w:r>
        <w:rPr>
          <w:lang w:val="en-US"/>
        </w:rPr>
        <w:t>(Paleochora, Chania,</w:t>
      </w:r>
      <w:smartTag w:uri="urn:schemas-microsoft-com:office:smarttags" w:element="place">
        <w:r>
          <w:rPr>
            <w:lang w:val="en-US"/>
          </w:rPr>
          <w:t>Crete</w:t>
        </w:r>
      </w:smartTag>
      <w:r>
        <w:rPr>
          <w:lang w:val="en-US"/>
        </w:rPr>
        <w:t>).</w:t>
      </w:r>
    </w:p>
    <w:p w:rsidR="00842BCD" w:rsidRPr="00FB4AAB" w:rsidRDefault="00842BCD" w:rsidP="00FB4AAB">
      <w:pPr>
        <w:pStyle w:val="NormalWeb"/>
        <w:rPr>
          <w:rStyle w:val="Strong"/>
          <w:b w:val="0"/>
          <w:bCs w:val="0"/>
          <w:lang w:val="en-US"/>
        </w:rPr>
      </w:pPr>
      <w:r>
        <w:rPr>
          <w:u w:val="single"/>
          <w:lang w:val="en-US"/>
        </w:rPr>
        <w:t xml:space="preserve">Note: honourable mention award can be only used in the period between 1st of September till the end of October </w:t>
      </w:r>
      <w:r w:rsidRPr="00112C68">
        <w:rPr>
          <w:lang w:val="en-US"/>
        </w:rPr>
        <w:t>.</w:t>
      </w:r>
    </w:p>
    <w:p w:rsidR="00842BCD" w:rsidRPr="00FB4AAB" w:rsidRDefault="00842BCD" w:rsidP="00FB4AAB">
      <w:pPr>
        <w:pStyle w:val="NormalWeb"/>
        <w:rPr>
          <w:lang w:val="en-US"/>
        </w:rPr>
      </w:pPr>
      <w:r>
        <w:rPr>
          <w:rStyle w:val="Strong"/>
          <w:lang w:val="en-US"/>
        </w:rPr>
        <w:t>3</w:t>
      </w:r>
      <w:r>
        <w:rPr>
          <w:rStyle w:val="Strong"/>
          <w:vertAlign w:val="superscript"/>
          <w:lang w:val="en-US"/>
        </w:rPr>
        <w:t>rd</w:t>
      </w:r>
      <w:r>
        <w:rPr>
          <w:rStyle w:val="Strong"/>
          <w:lang w:val="en-US"/>
        </w:rPr>
        <w:t xml:space="preserve"> Prize winner: </w:t>
      </w:r>
      <w:r>
        <w:rPr>
          <w:rStyle w:val="Strong"/>
          <w:b w:val="0"/>
          <w:lang w:val="en-US"/>
        </w:rPr>
        <w:t>a three</w:t>
      </w:r>
      <w:r w:rsidRPr="0054349E">
        <w:rPr>
          <w:rStyle w:val="Strong"/>
          <w:b w:val="0"/>
          <w:lang w:val="en-US"/>
        </w:rPr>
        <w:t xml:space="preserve"> –night stay</w:t>
      </w:r>
      <w:r>
        <w:rPr>
          <w:rStyle w:val="Strong"/>
          <w:b w:val="0"/>
          <w:lang w:val="en-US"/>
        </w:rPr>
        <w:t>,</w:t>
      </w:r>
      <w:r w:rsidRPr="0054349E">
        <w:rPr>
          <w:rStyle w:val="Strong"/>
          <w:b w:val="0"/>
          <w:lang w:val="en-US"/>
        </w:rPr>
        <w:t xml:space="preserve"> at the</w:t>
      </w:r>
      <w:r>
        <w:rPr>
          <w:rStyle w:val="Strong"/>
          <w:lang w:val="en-US"/>
        </w:rPr>
        <w:t xml:space="preserve"> </w:t>
      </w:r>
      <w:hyperlink r:id="rId12" w:tgtFrame="_blank" w:history="1">
        <w:r w:rsidRPr="00413D8E">
          <w:rPr>
            <w:rStyle w:val="Hyperlink"/>
            <w:lang w:val="en-US"/>
          </w:rPr>
          <w:t>Thalassa Beach Resort 5*</w:t>
        </w:r>
      </w:hyperlink>
      <w:r w:rsidRPr="00413D8E">
        <w:rPr>
          <w:lang w:val="en-US"/>
        </w:rPr>
        <w:t xml:space="preserve"> </w:t>
      </w:r>
      <w:r>
        <w:rPr>
          <w:lang w:val="en-US"/>
        </w:rPr>
        <w:t>(</w:t>
      </w:r>
      <w:hyperlink r:id="rId13" w:tgtFrame="_blank" w:history="1">
        <w:r w:rsidRPr="00A8143C">
          <w:rPr>
            <w:rStyle w:val="Hyperlink"/>
            <w:lang w:val="en-US"/>
          </w:rPr>
          <w:t>http://www.thalassaresort.gr/</w:t>
        </w:r>
      </w:hyperlink>
      <w:r>
        <w:rPr>
          <w:lang w:val="en-US"/>
        </w:rPr>
        <w:t xml:space="preserve">Agia </w:t>
      </w:r>
      <w:smartTag w:uri="urn:schemas-microsoft-com:office:smarttags" w:element="City">
        <w:r>
          <w:rPr>
            <w:lang w:val="en-US"/>
          </w:rPr>
          <w:t>Marina</w:t>
        </w:r>
      </w:smartTag>
      <w:r>
        <w:rPr>
          <w:lang w:val="en-US"/>
        </w:rPr>
        <w:t xml:space="preserve">, Chania, </w:t>
      </w:r>
      <w:smartTag w:uri="urn:schemas-microsoft-com:office:smarttags" w:element="place">
        <w:r>
          <w:rPr>
            <w:lang w:val="en-US"/>
          </w:rPr>
          <w:t>Crete</w:t>
        </w:r>
      </w:smartTag>
      <w:r>
        <w:rPr>
          <w:lang w:val="en-US"/>
        </w:rPr>
        <w:t>)</w:t>
      </w:r>
    </w:p>
    <w:p w:rsidR="00842BCD" w:rsidRPr="005637F7" w:rsidRDefault="00842BCD" w:rsidP="00FB4AAB">
      <w:pPr>
        <w:pStyle w:val="NormalWeb"/>
        <w:rPr>
          <w:lang w:val="en-US"/>
        </w:rPr>
      </w:pPr>
      <w:r>
        <w:rPr>
          <w:u w:val="single"/>
          <w:lang w:val="en-US"/>
        </w:rPr>
        <w:t>Note: honourable mention award can be only used</w:t>
      </w:r>
      <w:r w:rsidRPr="005637F7">
        <w:rPr>
          <w:u w:val="single"/>
          <w:lang w:val="en-GB"/>
        </w:rPr>
        <w:t xml:space="preserve"> </w:t>
      </w:r>
      <w:r>
        <w:rPr>
          <w:u w:val="single"/>
          <w:lang w:val="en-US"/>
        </w:rPr>
        <w:t xml:space="preserve"> October 2013 or 2014</w:t>
      </w:r>
    </w:p>
    <w:p w:rsidR="00842BCD" w:rsidRDefault="00842BCD" w:rsidP="00A8143C">
      <w:pPr>
        <w:pStyle w:val="NormalWeb"/>
        <w:rPr>
          <w:lang w:val="en-US"/>
        </w:rPr>
      </w:pPr>
    </w:p>
    <w:p w:rsidR="00842BCD" w:rsidRPr="009E1FB6" w:rsidRDefault="00842BCD" w:rsidP="00A8143C">
      <w:pPr>
        <w:pStyle w:val="NormalWeb"/>
        <w:rPr>
          <w:rStyle w:val="Strong"/>
          <w:b w:val="0"/>
          <w:lang w:val="en-US"/>
        </w:rPr>
      </w:pPr>
      <w:r>
        <w:rPr>
          <w:lang w:val="en-US"/>
        </w:rPr>
        <w:t xml:space="preserve">The </w:t>
      </w:r>
      <w:r w:rsidRPr="000C5219">
        <w:rPr>
          <w:b/>
          <w:lang w:val="en-US"/>
        </w:rPr>
        <w:t>three</w:t>
      </w:r>
      <w:r>
        <w:rPr>
          <w:rStyle w:val="Strong"/>
          <w:lang w:val="en-US"/>
        </w:rPr>
        <w:t xml:space="preserve"> honour certificate winners </w:t>
      </w:r>
      <w:r w:rsidRPr="001D5A32">
        <w:rPr>
          <w:rStyle w:val="Strong"/>
          <w:b w:val="0"/>
          <w:lang w:val="en-US"/>
        </w:rPr>
        <w:t>are</w:t>
      </w:r>
      <w:r>
        <w:rPr>
          <w:rStyle w:val="Strong"/>
          <w:lang w:val="en-US"/>
        </w:rPr>
        <w:t xml:space="preserve"> </w:t>
      </w:r>
      <w:r>
        <w:rPr>
          <w:rStyle w:val="Strong"/>
          <w:b w:val="0"/>
          <w:lang w:val="en-US"/>
        </w:rPr>
        <w:t>offered a</w:t>
      </w:r>
      <w:r w:rsidRPr="00711861">
        <w:rPr>
          <w:rStyle w:val="Strong"/>
          <w:b w:val="0"/>
          <w:lang w:val="en-US"/>
        </w:rPr>
        <w:t xml:space="preserve"> two</w:t>
      </w:r>
      <w:r>
        <w:rPr>
          <w:rStyle w:val="Strong"/>
          <w:lang w:val="en-US"/>
        </w:rPr>
        <w:t xml:space="preserve"> </w:t>
      </w:r>
      <w:r w:rsidRPr="00711861">
        <w:rPr>
          <w:rStyle w:val="Strong"/>
          <w:b w:val="0"/>
          <w:lang w:val="en-US"/>
        </w:rPr>
        <w:t>–night stay at</w:t>
      </w:r>
      <w:r>
        <w:rPr>
          <w:rStyle w:val="Strong"/>
          <w:lang w:val="en-US"/>
        </w:rPr>
        <w:t xml:space="preserve"> </w:t>
      </w:r>
      <w:r>
        <w:rPr>
          <w:lang w:val="en-US"/>
        </w:rPr>
        <w:t xml:space="preserve">the </w:t>
      </w:r>
      <w:hyperlink r:id="rId14" w:tgtFrame="_blank" w:history="1">
        <w:r w:rsidRPr="00430B2D">
          <w:rPr>
            <w:rStyle w:val="Hyperlink"/>
            <w:lang w:val="en-GB"/>
          </w:rPr>
          <w:t>Hotel Koukouras &amp; Lia apartments</w:t>
        </w:r>
      </w:hyperlink>
      <w:r>
        <w:rPr>
          <w:lang w:val="en-US"/>
        </w:rPr>
        <w:t xml:space="preserve"> (Kato Stalos, Chania, </w:t>
      </w:r>
      <w:smartTag w:uri="urn:schemas-microsoft-com:office:smarttags" w:element="place">
        <w:r>
          <w:rPr>
            <w:lang w:val="en-US"/>
          </w:rPr>
          <w:t>Crete</w:t>
        </w:r>
      </w:smartTag>
      <w:r>
        <w:rPr>
          <w:lang w:val="en-US"/>
        </w:rPr>
        <w:t>)</w:t>
      </w:r>
    </w:p>
    <w:p w:rsidR="00842BCD" w:rsidRDefault="00842BCD" w:rsidP="00A8143C">
      <w:pPr>
        <w:pStyle w:val="NormalWeb"/>
        <w:rPr>
          <w:lang w:val="en-US"/>
        </w:rPr>
      </w:pPr>
      <w:r>
        <w:rPr>
          <w:u w:val="single"/>
          <w:lang w:val="en-US"/>
        </w:rPr>
        <w:t>Note: honour certificate awards can be only used in the period between 15</w:t>
      </w:r>
      <w:r w:rsidRPr="00B77AD1">
        <w:rPr>
          <w:u w:val="single"/>
          <w:vertAlign w:val="superscript"/>
          <w:lang w:val="en-US"/>
        </w:rPr>
        <w:t>th</w:t>
      </w:r>
      <w:r>
        <w:rPr>
          <w:u w:val="single"/>
          <w:lang w:val="en-US"/>
        </w:rPr>
        <w:t xml:space="preserve">    September till the end of October </w:t>
      </w:r>
      <w:r w:rsidRPr="00112C68">
        <w:rPr>
          <w:lang w:val="en-US"/>
        </w:rPr>
        <w:t>.</w:t>
      </w:r>
    </w:p>
    <w:p w:rsidR="00842BCD" w:rsidRPr="009E1FB6" w:rsidRDefault="00842BCD" w:rsidP="00A8143C">
      <w:pPr>
        <w:pStyle w:val="NormalWeb"/>
        <w:rPr>
          <w:rStyle w:val="Strong"/>
          <w:b w:val="0"/>
          <w:lang w:val="en-GB"/>
        </w:rPr>
      </w:pPr>
      <w:r>
        <w:rPr>
          <w:lang w:val="en-US"/>
        </w:rPr>
        <w:t xml:space="preserve">The </w:t>
      </w:r>
      <w:r w:rsidRPr="000C5219">
        <w:rPr>
          <w:b/>
          <w:lang w:val="en-US"/>
        </w:rPr>
        <w:t>three</w:t>
      </w:r>
      <w:r>
        <w:rPr>
          <w:rStyle w:val="Strong"/>
          <w:lang w:val="en-US"/>
        </w:rPr>
        <w:t xml:space="preserve"> honour certificate winners </w:t>
      </w:r>
      <w:r w:rsidRPr="001D5A32">
        <w:rPr>
          <w:rStyle w:val="Strong"/>
          <w:b w:val="0"/>
          <w:lang w:val="en-US"/>
        </w:rPr>
        <w:t>are</w:t>
      </w:r>
      <w:r>
        <w:rPr>
          <w:rStyle w:val="Strong"/>
          <w:lang w:val="en-US"/>
        </w:rPr>
        <w:t xml:space="preserve"> </w:t>
      </w:r>
      <w:r>
        <w:rPr>
          <w:rStyle w:val="Strong"/>
          <w:b w:val="0"/>
          <w:lang w:val="en-US"/>
        </w:rPr>
        <w:t>offered a</w:t>
      </w:r>
      <w:r w:rsidRPr="00711861">
        <w:rPr>
          <w:rStyle w:val="Strong"/>
          <w:b w:val="0"/>
          <w:lang w:val="en-US"/>
        </w:rPr>
        <w:t xml:space="preserve"> two</w:t>
      </w:r>
      <w:r>
        <w:rPr>
          <w:rStyle w:val="Strong"/>
          <w:lang w:val="en-US"/>
        </w:rPr>
        <w:t xml:space="preserve"> </w:t>
      </w:r>
      <w:r w:rsidRPr="00711861">
        <w:rPr>
          <w:rStyle w:val="Strong"/>
          <w:b w:val="0"/>
          <w:lang w:val="en-US"/>
        </w:rPr>
        <w:t>–night stay</w:t>
      </w:r>
      <w:r w:rsidRPr="00430B2D">
        <w:rPr>
          <w:rStyle w:val="Strong"/>
          <w:b w:val="0"/>
          <w:lang w:val="en-GB"/>
        </w:rPr>
        <w:t xml:space="preserve"> </w:t>
      </w:r>
      <w:r>
        <w:rPr>
          <w:rStyle w:val="Strong"/>
          <w:b w:val="0"/>
          <w:lang w:val="en-GB"/>
        </w:rPr>
        <w:t xml:space="preserve">at the </w:t>
      </w:r>
      <w:hyperlink r:id="rId15" w:tgtFrame="_blank" w:history="1">
        <w:r w:rsidRPr="00430B2D">
          <w:rPr>
            <w:rStyle w:val="Hyperlink"/>
            <w:lang w:val="en-GB"/>
          </w:rPr>
          <w:t>Kastalia-Saint Nikolas village</w:t>
        </w:r>
      </w:hyperlink>
      <w:r>
        <w:rPr>
          <w:lang w:val="en-US"/>
        </w:rPr>
        <w:t xml:space="preserve"> (Kamisiana, Chania, Crete)</w:t>
      </w:r>
      <w:r w:rsidRPr="009E1FB6">
        <w:rPr>
          <w:rFonts w:ascii="Arial" w:hAnsi="Arial" w:cs="Arial"/>
          <w:color w:val="FFFFFF"/>
          <w:sz w:val="18"/>
          <w:szCs w:val="18"/>
          <w:lang w:val="en-GB"/>
        </w:rPr>
        <w:t xml:space="preserve">, </w:t>
      </w:r>
      <w:smartTag w:uri="urn:schemas-microsoft-com:office:smarttags" w:element="place">
        <w:r w:rsidRPr="009E1FB6">
          <w:rPr>
            <w:rFonts w:ascii="Arial" w:hAnsi="Arial" w:cs="Arial"/>
            <w:color w:val="FFFFFF"/>
            <w:sz w:val="18"/>
            <w:szCs w:val="18"/>
            <w:lang w:val="en-GB"/>
          </w:rPr>
          <w:t>Crete</w:t>
        </w:r>
      </w:smartTag>
    </w:p>
    <w:p w:rsidR="00842BCD" w:rsidRDefault="00842BCD" w:rsidP="00A8143C">
      <w:pPr>
        <w:pStyle w:val="NormalWeb"/>
        <w:rPr>
          <w:u w:val="single"/>
          <w:lang w:val="en-US"/>
        </w:rPr>
      </w:pPr>
      <w:r>
        <w:rPr>
          <w:u w:val="single"/>
          <w:lang w:val="en-US"/>
        </w:rPr>
        <w:t>Note: honour certificate awards can be only used in the period between 1</w:t>
      </w:r>
      <w:r w:rsidRPr="00B77AD1">
        <w:rPr>
          <w:u w:val="single"/>
          <w:lang w:val="en-GB"/>
        </w:rPr>
        <w:t>0</w:t>
      </w:r>
      <w:r w:rsidRPr="00B77AD1">
        <w:rPr>
          <w:u w:val="single"/>
          <w:vertAlign w:val="superscript"/>
          <w:lang w:val="en-US"/>
        </w:rPr>
        <w:t>th</w:t>
      </w:r>
    </w:p>
    <w:p w:rsidR="00842BCD" w:rsidRPr="00112C68" w:rsidRDefault="00842BCD" w:rsidP="00A8143C">
      <w:pPr>
        <w:pStyle w:val="NormalWeb"/>
        <w:rPr>
          <w:lang w:val="en-US"/>
        </w:rPr>
      </w:pPr>
      <w:r>
        <w:rPr>
          <w:u w:val="single"/>
          <w:vertAlign w:val="superscript"/>
          <w:lang w:val="en-US"/>
        </w:rPr>
        <w:t xml:space="preserve"> </w:t>
      </w:r>
      <w:r>
        <w:rPr>
          <w:u w:val="single"/>
          <w:lang w:val="en-US"/>
        </w:rPr>
        <w:t xml:space="preserve"> September  till 15</w:t>
      </w:r>
      <w:r w:rsidRPr="00B77AD1">
        <w:rPr>
          <w:u w:val="single"/>
          <w:vertAlign w:val="superscript"/>
          <w:lang w:val="en-US"/>
        </w:rPr>
        <w:t>th</w:t>
      </w:r>
      <w:r>
        <w:rPr>
          <w:u w:val="single"/>
          <w:lang w:val="en-US"/>
        </w:rPr>
        <w:t xml:space="preserve"> October 2013 or</w:t>
      </w:r>
      <w:r w:rsidRPr="00B77AD1">
        <w:rPr>
          <w:u w:val="single"/>
          <w:lang w:val="en-GB"/>
        </w:rPr>
        <w:t xml:space="preserve"> </w:t>
      </w:r>
      <w:r>
        <w:rPr>
          <w:u w:val="single"/>
          <w:lang w:val="en-US"/>
        </w:rPr>
        <w:t xml:space="preserve"> 1</w:t>
      </w:r>
      <w:r w:rsidRPr="00B77AD1">
        <w:rPr>
          <w:u w:val="single"/>
          <w:vertAlign w:val="superscript"/>
          <w:lang w:val="en-US"/>
        </w:rPr>
        <w:t>st</w:t>
      </w:r>
      <w:r>
        <w:rPr>
          <w:u w:val="single"/>
          <w:lang w:val="en-US"/>
        </w:rPr>
        <w:t xml:space="preserve"> May till 15</w:t>
      </w:r>
      <w:r w:rsidRPr="00B77AD1">
        <w:rPr>
          <w:u w:val="single"/>
          <w:vertAlign w:val="superscript"/>
          <w:lang w:val="en-US"/>
        </w:rPr>
        <w:t>th</w:t>
      </w:r>
      <w:r>
        <w:rPr>
          <w:u w:val="single"/>
          <w:lang w:val="en-US"/>
        </w:rPr>
        <w:t xml:space="preserve"> June 2014</w:t>
      </w:r>
    </w:p>
    <w:p w:rsidR="00842BCD" w:rsidRDefault="00842BCD" w:rsidP="00A8143C">
      <w:pPr>
        <w:pStyle w:val="NormalWeb"/>
        <w:rPr>
          <w:lang w:val="en-US"/>
        </w:rPr>
      </w:pPr>
      <w:r>
        <w:rPr>
          <w:lang w:val="en-US"/>
        </w:rPr>
        <w:t xml:space="preserve">The </w:t>
      </w:r>
      <w:r w:rsidRPr="000C5219">
        <w:rPr>
          <w:b/>
          <w:lang w:val="en-US"/>
        </w:rPr>
        <w:t>three</w:t>
      </w:r>
      <w:r>
        <w:rPr>
          <w:rStyle w:val="Strong"/>
          <w:lang w:val="en-US"/>
        </w:rPr>
        <w:t xml:space="preserve"> honour certificate winners </w:t>
      </w:r>
      <w:r w:rsidRPr="001D5A32">
        <w:rPr>
          <w:rStyle w:val="Strong"/>
          <w:b w:val="0"/>
          <w:lang w:val="en-US"/>
        </w:rPr>
        <w:t>are</w:t>
      </w:r>
      <w:r>
        <w:rPr>
          <w:rStyle w:val="Strong"/>
          <w:lang w:val="en-US"/>
        </w:rPr>
        <w:t xml:space="preserve"> </w:t>
      </w:r>
      <w:r>
        <w:rPr>
          <w:rStyle w:val="Strong"/>
          <w:b w:val="0"/>
          <w:lang w:val="en-US"/>
        </w:rPr>
        <w:t>offered a</w:t>
      </w:r>
      <w:r w:rsidRPr="00711861">
        <w:rPr>
          <w:rStyle w:val="Strong"/>
          <w:b w:val="0"/>
          <w:lang w:val="en-US"/>
        </w:rPr>
        <w:t xml:space="preserve"> two</w:t>
      </w:r>
      <w:r>
        <w:rPr>
          <w:rStyle w:val="Strong"/>
          <w:lang w:val="en-US"/>
        </w:rPr>
        <w:t xml:space="preserve"> </w:t>
      </w:r>
      <w:r w:rsidRPr="00711861">
        <w:rPr>
          <w:rStyle w:val="Strong"/>
          <w:b w:val="0"/>
          <w:lang w:val="en-US"/>
        </w:rPr>
        <w:t>–night stay at</w:t>
      </w:r>
      <w:r>
        <w:rPr>
          <w:rStyle w:val="Strong"/>
          <w:lang w:val="en-US"/>
        </w:rPr>
        <w:t xml:space="preserve"> </w:t>
      </w:r>
      <w:r>
        <w:rPr>
          <w:lang w:val="en-US"/>
        </w:rPr>
        <w:t xml:space="preserve">the </w:t>
      </w:r>
      <w:hyperlink r:id="rId16" w:tgtFrame="_blank" w:history="1">
        <w:r w:rsidRPr="00430B2D">
          <w:rPr>
            <w:rStyle w:val="Hyperlink"/>
            <w:lang w:val="en-GB"/>
          </w:rPr>
          <w:t>http://www.ontas.gr</w:t>
        </w:r>
      </w:hyperlink>
      <w:r>
        <w:rPr>
          <w:lang w:val="en-US"/>
        </w:rPr>
        <w:t xml:space="preserve"> </w:t>
      </w:r>
      <w:r w:rsidRPr="00430B2D">
        <w:rPr>
          <w:lang w:val="en-GB"/>
        </w:rPr>
        <w:t xml:space="preserve"> </w:t>
      </w:r>
      <w:r>
        <w:rPr>
          <w:lang w:val="en-GB"/>
        </w:rPr>
        <w:t>(O</w:t>
      </w:r>
      <w:r w:rsidRPr="00430B2D">
        <w:rPr>
          <w:lang w:val="en-GB"/>
        </w:rPr>
        <w:t>ld town</w:t>
      </w:r>
      <w:r>
        <w:rPr>
          <w:lang w:val="en-GB"/>
        </w:rPr>
        <w:t>,</w:t>
      </w:r>
      <w:r w:rsidRPr="00430B2D">
        <w:rPr>
          <w:lang w:val="en-GB"/>
        </w:rPr>
        <w:t xml:space="preserve"> Chania</w:t>
      </w:r>
      <w:r>
        <w:rPr>
          <w:lang w:val="en-GB"/>
        </w:rPr>
        <w:t xml:space="preserve"> , </w:t>
      </w:r>
      <w:smartTag w:uri="urn:schemas-microsoft-com:office:smarttags" w:element="place">
        <w:r>
          <w:rPr>
            <w:lang w:val="en-GB"/>
          </w:rPr>
          <w:t>C</w:t>
        </w:r>
        <w:r>
          <w:rPr>
            <w:lang w:val="en-US"/>
          </w:rPr>
          <w:t>rete</w:t>
        </w:r>
      </w:smartTag>
      <w:r>
        <w:rPr>
          <w:lang w:val="en-US"/>
        </w:rPr>
        <w:t>)</w:t>
      </w:r>
    </w:p>
    <w:p w:rsidR="00842BCD" w:rsidRPr="00112C68" w:rsidRDefault="00842BCD" w:rsidP="00A8143C">
      <w:pPr>
        <w:pStyle w:val="NormalWeb"/>
        <w:rPr>
          <w:lang w:val="en-US"/>
        </w:rPr>
      </w:pPr>
      <w:r>
        <w:rPr>
          <w:u w:val="single"/>
          <w:lang w:val="en-US"/>
        </w:rPr>
        <w:t>Note: honourable mention award can be only used in the period between 1</w:t>
      </w:r>
      <w:r w:rsidRPr="00E35609">
        <w:rPr>
          <w:u w:val="single"/>
          <w:vertAlign w:val="superscript"/>
          <w:lang w:val="en-US"/>
        </w:rPr>
        <w:t>st</w:t>
      </w:r>
      <w:r>
        <w:rPr>
          <w:u w:val="single"/>
          <w:lang w:val="en-US"/>
        </w:rPr>
        <w:t xml:space="preserve">  September till </w:t>
      </w:r>
      <w:r w:rsidRPr="007C23C2">
        <w:rPr>
          <w:u w:val="single"/>
          <w:lang w:val="en-GB"/>
        </w:rPr>
        <w:t>15</w:t>
      </w:r>
      <w:r w:rsidRPr="007C23C2">
        <w:rPr>
          <w:u w:val="single"/>
          <w:vertAlign w:val="superscript"/>
          <w:lang w:val="en-US"/>
        </w:rPr>
        <w:t>th</w:t>
      </w:r>
      <w:r>
        <w:rPr>
          <w:u w:val="single"/>
          <w:lang w:val="en-US"/>
        </w:rPr>
        <w:t xml:space="preserve"> October </w:t>
      </w:r>
      <w:r w:rsidRPr="00112C68">
        <w:rPr>
          <w:lang w:val="en-US"/>
        </w:rPr>
        <w:t>.</w:t>
      </w:r>
    </w:p>
    <w:p w:rsidR="00842BCD" w:rsidRPr="00F83DA9" w:rsidRDefault="00842BCD" w:rsidP="00F83DA9">
      <w:pPr>
        <w:rPr>
          <w:color w:val="000000"/>
          <w:sz w:val="22"/>
          <w:szCs w:val="22"/>
          <w:lang w:val="en-GB"/>
        </w:rPr>
      </w:pPr>
      <w:r>
        <w:rPr>
          <w:rFonts w:ascii="Arial" w:hAnsi="Arial" w:cs="Arial"/>
          <w:color w:val="000000"/>
          <w:sz w:val="22"/>
          <w:szCs w:val="22"/>
          <w:shd w:val="clear" w:color="auto" w:fill="FFFFFF"/>
          <w:lang w:val="en-US"/>
        </w:rPr>
        <w:br/>
      </w:r>
    </w:p>
    <w:p w:rsidR="00842BCD" w:rsidRPr="00F83DA9" w:rsidRDefault="00842BCD" w:rsidP="00F83DA9">
      <w:pPr>
        <w:rPr>
          <w:rFonts w:ascii="Arial" w:hAnsi="Arial" w:cs="Arial"/>
          <w:color w:val="000000"/>
          <w:sz w:val="22"/>
          <w:szCs w:val="22"/>
          <w:lang w:val="en-GB"/>
        </w:rPr>
      </w:pPr>
      <w:r>
        <w:rPr>
          <w:rStyle w:val="yiv591251218yui37221136204205723971yui37218136246283563698"/>
          <w:rFonts w:ascii="Arial" w:hAnsi="Arial" w:cs="Arial"/>
          <w:color w:val="000000"/>
          <w:sz w:val="22"/>
          <w:szCs w:val="22"/>
          <w:shd w:val="clear" w:color="auto" w:fill="FFFFFF"/>
          <w:lang w:val="en-US"/>
        </w:rPr>
        <w:t>Τhe next 10 portfolios with the highest score will be projected in the exhibition space. All 16 selected portfolios will form part of an ebook, curated by LEFKI</w:t>
      </w:r>
    </w:p>
    <w:p w:rsidR="00842BCD" w:rsidRPr="00F83DA9" w:rsidRDefault="00842BCD" w:rsidP="00D042A4">
      <w:pPr>
        <w:jc w:val="both"/>
        <w:rPr>
          <w:rFonts w:ascii="Arial" w:eastAsia="Arial Unicode MS" w:hAnsi="Arial" w:cs="Arial"/>
          <w:sz w:val="22"/>
          <w:szCs w:val="22"/>
          <w:lang w:val="en-GB"/>
        </w:rPr>
      </w:pPr>
    </w:p>
    <w:p w:rsidR="00842BCD" w:rsidRPr="00F83DA9" w:rsidRDefault="00842BCD" w:rsidP="00D042A4">
      <w:pPr>
        <w:jc w:val="both"/>
        <w:rPr>
          <w:rFonts w:ascii="Arial" w:eastAsia="Arial Unicode MS" w:hAnsi="Arial" w:cs="Arial"/>
          <w:sz w:val="22"/>
          <w:szCs w:val="22"/>
          <w:lang w:val="en-GB"/>
        </w:rPr>
      </w:pPr>
    </w:p>
    <w:p w:rsidR="00842BCD" w:rsidRPr="00482020" w:rsidRDefault="00842BCD" w:rsidP="000C3FDE">
      <w:pPr>
        <w:shd w:val="clear" w:color="auto" w:fill="FFFFFF"/>
        <w:spacing w:line="270" w:lineRule="atLeast"/>
        <w:jc w:val="both"/>
        <w:textAlignment w:val="baseline"/>
        <w:rPr>
          <w:rFonts w:ascii="Arial" w:hAnsi="Arial" w:cs="Arial"/>
          <w:b/>
          <w:sz w:val="22"/>
          <w:szCs w:val="22"/>
          <w:u w:val="single"/>
          <w:lang w:val="en-US"/>
        </w:rPr>
      </w:pPr>
      <w:r w:rsidRPr="00482020">
        <w:rPr>
          <w:rFonts w:ascii="Arial" w:hAnsi="Arial" w:cs="Arial"/>
          <w:b/>
          <w:sz w:val="22"/>
          <w:szCs w:val="22"/>
          <w:u w:val="single"/>
          <w:lang w:val="en-US"/>
        </w:rPr>
        <w:t>Terms</w:t>
      </w:r>
    </w:p>
    <w:p w:rsidR="00842BCD" w:rsidRPr="00482020" w:rsidRDefault="00842BCD" w:rsidP="00D042A4">
      <w:pPr>
        <w:shd w:val="clear" w:color="auto" w:fill="FFFFFF"/>
        <w:spacing w:line="270" w:lineRule="atLeast"/>
        <w:jc w:val="both"/>
        <w:textAlignment w:val="baseline"/>
        <w:rPr>
          <w:rFonts w:ascii="Arial" w:hAnsi="Arial" w:cs="Arial"/>
          <w:sz w:val="22"/>
          <w:szCs w:val="22"/>
          <w:lang w:val="en-US"/>
        </w:rPr>
      </w:pPr>
      <w:r w:rsidRPr="00482020">
        <w:rPr>
          <w:rFonts w:ascii="Arial" w:eastAsia="Arial Unicode MS" w:hAnsi="Arial" w:cs="Arial"/>
          <w:sz w:val="22"/>
          <w:szCs w:val="22"/>
          <w:lang w:val="en-US"/>
        </w:rPr>
        <w:t xml:space="preserve">LEFKI reserves the right to use the winning photographs for the promotion of the exhibition as well as future activities of LEFKI </w:t>
      </w:r>
      <w:r w:rsidRPr="00482020">
        <w:rPr>
          <w:rFonts w:ascii="Arial" w:hAnsi="Arial" w:cs="Arial"/>
          <w:sz w:val="22"/>
          <w:szCs w:val="22"/>
          <w:lang w:val="en-US"/>
        </w:rPr>
        <w:t>with clear reference to the artist</w:t>
      </w:r>
    </w:p>
    <w:p w:rsidR="00842BCD" w:rsidRPr="00482020" w:rsidRDefault="00842BCD" w:rsidP="00D042A4">
      <w:pPr>
        <w:shd w:val="clear" w:color="auto" w:fill="FFFFFF"/>
        <w:spacing w:line="270" w:lineRule="atLeast"/>
        <w:jc w:val="both"/>
        <w:textAlignment w:val="baseline"/>
        <w:rPr>
          <w:rFonts w:ascii="Arial" w:eastAsia="Arial Unicode MS" w:hAnsi="Arial" w:cs="Arial"/>
          <w:sz w:val="22"/>
          <w:szCs w:val="22"/>
          <w:lang w:val="en-US"/>
        </w:rPr>
      </w:pPr>
      <w:r>
        <w:rPr>
          <w:rFonts w:ascii="Arial" w:hAnsi="Arial" w:cs="Arial"/>
          <w:sz w:val="22"/>
          <w:szCs w:val="22"/>
          <w:lang w:val="en-US"/>
        </w:rPr>
        <w:t>The entry CD</w:t>
      </w:r>
      <w:r w:rsidRPr="00482020">
        <w:rPr>
          <w:rFonts w:ascii="Arial" w:hAnsi="Arial" w:cs="Arial"/>
          <w:sz w:val="22"/>
          <w:szCs w:val="22"/>
          <w:lang w:val="en-US"/>
        </w:rPr>
        <w:t xml:space="preserve">/ DVD will not be returned to the artists and will be destroyed after the exhibition. </w:t>
      </w:r>
    </w:p>
    <w:p w:rsidR="00842BCD" w:rsidRPr="00482020" w:rsidRDefault="00842BCD" w:rsidP="00D042A4">
      <w:pPr>
        <w:pStyle w:val="ListParagraph"/>
        <w:tabs>
          <w:tab w:val="left" w:pos="630"/>
        </w:tabs>
        <w:spacing w:after="0" w:line="240" w:lineRule="auto"/>
        <w:ind w:left="0"/>
        <w:jc w:val="both"/>
        <w:rPr>
          <w:rFonts w:ascii="Arial" w:hAnsi="Arial" w:cs="Arial"/>
        </w:rPr>
      </w:pPr>
      <w:r w:rsidRPr="00482020">
        <w:rPr>
          <w:rFonts w:ascii="Arial" w:hAnsi="Arial" w:cs="Arial"/>
        </w:rPr>
        <w:t>The printed photographs that received the 3 awards and the 3 recognitions will be kept on file at LEFKI. The leading 16 portfolios will be kept (in low resolution digital format) at LEFKI.</w:t>
      </w:r>
    </w:p>
    <w:sectPr w:rsidR="00842BCD" w:rsidRPr="00482020" w:rsidSect="000F71E1">
      <w:pgSz w:w="11906" w:h="16838"/>
      <w:pgMar w:top="1440" w:right="1800" w:bottom="1440" w:left="18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CD" w:rsidRDefault="00842BCD" w:rsidP="003F4073">
      <w:r>
        <w:separator/>
      </w:r>
    </w:p>
  </w:endnote>
  <w:endnote w:type="continuationSeparator" w:id="0">
    <w:p w:rsidR="00842BCD" w:rsidRDefault="00842BCD" w:rsidP="003F40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CD" w:rsidRDefault="00842BCD" w:rsidP="003F4073">
      <w:r>
        <w:separator/>
      </w:r>
    </w:p>
  </w:footnote>
  <w:footnote w:type="continuationSeparator" w:id="0">
    <w:p w:rsidR="00842BCD" w:rsidRDefault="00842BCD" w:rsidP="003F40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42D5C"/>
    <w:multiLevelType w:val="hybridMultilevel"/>
    <w:tmpl w:val="A836BE22"/>
    <w:lvl w:ilvl="0" w:tplc="04090001">
      <w:start w:val="1"/>
      <w:numFmt w:val="bullet"/>
      <w:lvlText w:val=""/>
      <w:lvlJc w:val="left"/>
      <w:pPr>
        <w:ind w:left="720" w:hanging="360"/>
      </w:pPr>
      <w:rPr>
        <w:rFonts w:ascii="Symbol" w:hAnsi="Symbol" w:hint="default"/>
      </w:rPr>
    </w:lvl>
    <w:lvl w:ilvl="1" w:tplc="AC969C0A">
      <w:numFmt w:val="bullet"/>
      <w:lvlText w:val="•"/>
      <w:lvlJc w:val="left"/>
      <w:pPr>
        <w:ind w:left="1440" w:hanging="360"/>
      </w:pPr>
      <w:rPr>
        <w:rFonts w:ascii="Arial" w:eastAsia="Times New Roman"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5F4017"/>
    <w:multiLevelType w:val="multilevel"/>
    <w:tmpl w:val="EDF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90AD6"/>
    <w:multiLevelType w:val="hybridMultilevel"/>
    <w:tmpl w:val="D34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5DE"/>
    <w:rsid w:val="00002703"/>
    <w:rsid w:val="0005230F"/>
    <w:rsid w:val="00070946"/>
    <w:rsid w:val="000A7591"/>
    <w:rsid w:val="000C3FDE"/>
    <w:rsid w:val="000C5219"/>
    <w:rsid w:val="000F5AFE"/>
    <w:rsid w:val="000F71E1"/>
    <w:rsid w:val="00101793"/>
    <w:rsid w:val="00112C68"/>
    <w:rsid w:val="00117B1E"/>
    <w:rsid w:val="00130DA3"/>
    <w:rsid w:val="00183F44"/>
    <w:rsid w:val="001A1F6D"/>
    <w:rsid w:val="001D5A32"/>
    <w:rsid w:val="00201EE2"/>
    <w:rsid w:val="00203127"/>
    <w:rsid w:val="00211A15"/>
    <w:rsid w:val="002640A7"/>
    <w:rsid w:val="00275BA5"/>
    <w:rsid w:val="002C34DF"/>
    <w:rsid w:val="002E1A02"/>
    <w:rsid w:val="00301788"/>
    <w:rsid w:val="003343BA"/>
    <w:rsid w:val="0033516B"/>
    <w:rsid w:val="00337026"/>
    <w:rsid w:val="003E229E"/>
    <w:rsid w:val="003E7B70"/>
    <w:rsid w:val="003F4073"/>
    <w:rsid w:val="00412896"/>
    <w:rsid w:val="00413D8E"/>
    <w:rsid w:val="00414F44"/>
    <w:rsid w:val="00427853"/>
    <w:rsid w:val="00427C4A"/>
    <w:rsid w:val="00430B2D"/>
    <w:rsid w:val="00482020"/>
    <w:rsid w:val="004D20D0"/>
    <w:rsid w:val="004D2871"/>
    <w:rsid w:val="004E0BA6"/>
    <w:rsid w:val="004E1D68"/>
    <w:rsid w:val="004E2DBA"/>
    <w:rsid w:val="004F6DF3"/>
    <w:rsid w:val="00503820"/>
    <w:rsid w:val="0050607B"/>
    <w:rsid w:val="00507442"/>
    <w:rsid w:val="0054349E"/>
    <w:rsid w:val="00561E21"/>
    <w:rsid w:val="005637F7"/>
    <w:rsid w:val="0058172D"/>
    <w:rsid w:val="005B78F5"/>
    <w:rsid w:val="00611B73"/>
    <w:rsid w:val="00634834"/>
    <w:rsid w:val="00641D27"/>
    <w:rsid w:val="006574B6"/>
    <w:rsid w:val="006640A1"/>
    <w:rsid w:val="006670F4"/>
    <w:rsid w:val="006B04F6"/>
    <w:rsid w:val="006B32BC"/>
    <w:rsid w:val="00711861"/>
    <w:rsid w:val="00714EE2"/>
    <w:rsid w:val="007240DC"/>
    <w:rsid w:val="007C23C2"/>
    <w:rsid w:val="0080159B"/>
    <w:rsid w:val="00801C75"/>
    <w:rsid w:val="00842BCD"/>
    <w:rsid w:val="008529D3"/>
    <w:rsid w:val="008B7D4F"/>
    <w:rsid w:val="009216C8"/>
    <w:rsid w:val="00925B26"/>
    <w:rsid w:val="009E1FB6"/>
    <w:rsid w:val="00A13F64"/>
    <w:rsid w:val="00A16195"/>
    <w:rsid w:val="00A8143C"/>
    <w:rsid w:val="00AE6F91"/>
    <w:rsid w:val="00B14A02"/>
    <w:rsid w:val="00B75D68"/>
    <w:rsid w:val="00B77AD1"/>
    <w:rsid w:val="00BC2A68"/>
    <w:rsid w:val="00BE78E6"/>
    <w:rsid w:val="00C260D0"/>
    <w:rsid w:val="00CA116B"/>
    <w:rsid w:val="00D042A4"/>
    <w:rsid w:val="00E33823"/>
    <w:rsid w:val="00E35609"/>
    <w:rsid w:val="00F63D7A"/>
    <w:rsid w:val="00F83DA9"/>
    <w:rsid w:val="00FB4AAB"/>
    <w:rsid w:val="00FE75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1E1"/>
    <w:rPr>
      <w:sz w:val="24"/>
      <w:szCs w:val="24"/>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04F6"/>
    <w:pPr>
      <w:tabs>
        <w:tab w:val="center" w:pos="4153"/>
        <w:tab w:val="right" w:pos="8306"/>
      </w:tabs>
    </w:pPr>
  </w:style>
  <w:style w:type="character" w:customStyle="1" w:styleId="FooterChar">
    <w:name w:val="Footer Char"/>
    <w:basedOn w:val="DefaultParagraphFont"/>
    <w:link w:val="Footer"/>
    <w:uiPriority w:val="99"/>
    <w:semiHidden/>
    <w:locked/>
    <w:rsid w:val="00C260D0"/>
    <w:rPr>
      <w:rFonts w:cs="Times New Roman"/>
      <w:sz w:val="24"/>
      <w:szCs w:val="24"/>
    </w:rPr>
  </w:style>
  <w:style w:type="character" w:styleId="PageNumber">
    <w:name w:val="page number"/>
    <w:basedOn w:val="DefaultParagraphFont"/>
    <w:uiPriority w:val="99"/>
    <w:rsid w:val="006B04F6"/>
    <w:rPr>
      <w:rFonts w:cs="Times New Roman"/>
    </w:rPr>
  </w:style>
  <w:style w:type="paragraph" w:styleId="Header">
    <w:name w:val="header"/>
    <w:basedOn w:val="Normal"/>
    <w:link w:val="HeaderChar"/>
    <w:uiPriority w:val="99"/>
    <w:rsid w:val="003F4073"/>
    <w:pPr>
      <w:tabs>
        <w:tab w:val="center" w:pos="4153"/>
        <w:tab w:val="right" w:pos="8306"/>
      </w:tabs>
    </w:pPr>
  </w:style>
  <w:style w:type="character" w:customStyle="1" w:styleId="HeaderChar">
    <w:name w:val="Header Char"/>
    <w:basedOn w:val="DefaultParagraphFont"/>
    <w:link w:val="Header"/>
    <w:uiPriority w:val="99"/>
    <w:locked/>
    <w:rsid w:val="003F4073"/>
    <w:rPr>
      <w:rFonts w:cs="Times New Roman"/>
      <w:sz w:val="24"/>
    </w:rPr>
  </w:style>
  <w:style w:type="character" w:customStyle="1" w:styleId="hps">
    <w:name w:val="hps"/>
    <w:uiPriority w:val="99"/>
    <w:rsid w:val="002E1A02"/>
  </w:style>
  <w:style w:type="paragraph" w:styleId="ListParagraph">
    <w:name w:val="List Paragraph"/>
    <w:basedOn w:val="Normal"/>
    <w:uiPriority w:val="99"/>
    <w:qFormat/>
    <w:rsid w:val="00BE78E6"/>
    <w:pPr>
      <w:spacing w:after="200" w:line="276" w:lineRule="auto"/>
      <w:ind w:left="720"/>
      <w:contextualSpacing/>
    </w:pPr>
    <w:rPr>
      <w:rFonts w:ascii="Calibri" w:hAnsi="Calibri"/>
      <w:sz w:val="22"/>
      <w:szCs w:val="22"/>
      <w:lang w:val="en-US" w:eastAsia="en-US"/>
    </w:rPr>
  </w:style>
  <w:style w:type="character" w:styleId="Hyperlink">
    <w:name w:val="Hyperlink"/>
    <w:basedOn w:val="DefaultParagraphFont"/>
    <w:uiPriority w:val="99"/>
    <w:rsid w:val="00BE78E6"/>
    <w:rPr>
      <w:rFonts w:cs="Times New Roman"/>
      <w:color w:val="0000FF"/>
      <w:u w:val="single"/>
    </w:rPr>
  </w:style>
  <w:style w:type="character" w:customStyle="1" w:styleId="yiv591251218yui37221136204205723969yui37218136246283563695">
    <w:name w:val="yiv591251218yui_3_7_2_21_1362042057239_69 yui_3_7_2_18_1362462835636_95"/>
    <w:basedOn w:val="DefaultParagraphFont"/>
    <w:uiPriority w:val="99"/>
    <w:rsid w:val="00F83DA9"/>
    <w:rPr>
      <w:rFonts w:cs="Times New Roman"/>
    </w:rPr>
  </w:style>
  <w:style w:type="character" w:customStyle="1" w:styleId="yiv591251218yui37221136204205723971yui37218136246283563698">
    <w:name w:val="yiv591251218yui_3_7_2_21_1362042057239_71 yui_3_7_2_18_1362462835636_98"/>
    <w:basedOn w:val="DefaultParagraphFont"/>
    <w:uiPriority w:val="99"/>
    <w:rsid w:val="00F83DA9"/>
    <w:rPr>
      <w:rFonts w:cs="Times New Roman"/>
    </w:rPr>
  </w:style>
  <w:style w:type="paragraph" w:styleId="NormalWeb">
    <w:name w:val="Normal (Web)"/>
    <w:basedOn w:val="Normal"/>
    <w:uiPriority w:val="99"/>
    <w:rsid w:val="00FB4AAB"/>
    <w:pPr>
      <w:spacing w:before="100" w:beforeAutospacing="1" w:after="100" w:afterAutospacing="1"/>
    </w:pPr>
  </w:style>
  <w:style w:type="character" w:styleId="Strong">
    <w:name w:val="Strong"/>
    <w:basedOn w:val="DefaultParagraphFont"/>
    <w:uiPriority w:val="99"/>
    <w:qFormat/>
    <w:locked/>
    <w:rsid w:val="00FB4AAB"/>
    <w:rPr>
      <w:rFonts w:cs="Times New Roman"/>
      <w:b/>
      <w:bCs/>
    </w:rPr>
  </w:style>
</w:styles>
</file>

<file path=word/webSettings.xml><?xml version="1.0" encoding="utf-8"?>
<w:webSettings xmlns:r="http://schemas.openxmlformats.org/officeDocument/2006/relationships" xmlns:w="http://schemas.openxmlformats.org/wordprocessingml/2006/main">
  <w:divs>
    <w:div w:id="2141847659">
      <w:marLeft w:val="0"/>
      <w:marRight w:val="0"/>
      <w:marTop w:val="0"/>
      <w:marBottom w:val="0"/>
      <w:divBdr>
        <w:top w:val="none" w:sz="0" w:space="0" w:color="auto"/>
        <w:left w:val="none" w:sz="0" w:space="0" w:color="auto"/>
        <w:bottom w:val="none" w:sz="0" w:space="0" w:color="auto"/>
        <w:right w:val="none" w:sz="0" w:space="0" w:color="auto"/>
      </w:divBdr>
      <w:divsChild>
        <w:div w:id="2141847673">
          <w:marLeft w:val="0"/>
          <w:marRight w:val="0"/>
          <w:marTop w:val="0"/>
          <w:marBottom w:val="0"/>
          <w:divBdr>
            <w:top w:val="none" w:sz="0" w:space="0" w:color="auto"/>
            <w:left w:val="none" w:sz="0" w:space="0" w:color="auto"/>
            <w:bottom w:val="none" w:sz="0" w:space="0" w:color="auto"/>
            <w:right w:val="none" w:sz="0" w:space="0" w:color="auto"/>
          </w:divBdr>
          <w:divsChild>
            <w:div w:id="21418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660">
      <w:marLeft w:val="0"/>
      <w:marRight w:val="0"/>
      <w:marTop w:val="0"/>
      <w:marBottom w:val="0"/>
      <w:divBdr>
        <w:top w:val="none" w:sz="0" w:space="0" w:color="auto"/>
        <w:left w:val="none" w:sz="0" w:space="0" w:color="auto"/>
        <w:bottom w:val="none" w:sz="0" w:space="0" w:color="auto"/>
        <w:right w:val="none" w:sz="0" w:space="0" w:color="auto"/>
      </w:divBdr>
    </w:div>
    <w:div w:id="2141847661">
      <w:marLeft w:val="0"/>
      <w:marRight w:val="0"/>
      <w:marTop w:val="0"/>
      <w:marBottom w:val="0"/>
      <w:divBdr>
        <w:top w:val="none" w:sz="0" w:space="0" w:color="auto"/>
        <w:left w:val="none" w:sz="0" w:space="0" w:color="auto"/>
        <w:bottom w:val="none" w:sz="0" w:space="0" w:color="auto"/>
        <w:right w:val="none" w:sz="0" w:space="0" w:color="auto"/>
      </w:divBdr>
    </w:div>
    <w:div w:id="2141847662">
      <w:marLeft w:val="0"/>
      <w:marRight w:val="0"/>
      <w:marTop w:val="0"/>
      <w:marBottom w:val="0"/>
      <w:divBdr>
        <w:top w:val="none" w:sz="0" w:space="0" w:color="auto"/>
        <w:left w:val="none" w:sz="0" w:space="0" w:color="auto"/>
        <w:bottom w:val="none" w:sz="0" w:space="0" w:color="auto"/>
        <w:right w:val="none" w:sz="0" w:space="0" w:color="auto"/>
      </w:divBdr>
    </w:div>
    <w:div w:id="2141847663">
      <w:marLeft w:val="0"/>
      <w:marRight w:val="0"/>
      <w:marTop w:val="0"/>
      <w:marBottom w:val="0"/>
      <w:divBdr>
        <w:top w:val="none" w:sz="0" w:space="0" w:color="auto"/>
        <w:left w:val="none" w:sz="0" w:space="0" w:color="auto"/>
        <w:bottom w:val="none" w:sz="0" w:space="0" w:color="auto"/>
        <w:right w:val="none" w:sz="0" w:space="0" w:color="auto"/>
      </w:divBdr>
    </w:div>
    <w:div w:id="2141847664">
      <w:marLeft w:val="0"/>
      <w:marRight w:val="0"/>
      <w:marTop w:val="0"/>
      <w:marBottom w:val="0"/>
      <w:divBdr>
        <w:top w:val="none" w:sz="0" w:space="0" w:color="auto"/>
        <w:left w:val="none" w:sz="0" w:space="0" w:color="auto"/>
        <w:bottom w:val="none" w:sz="0" w:space="0" w:color="auto"/>
        <w:right w:val="none" w:sz="0" w:space="0" w:color="auto"/>
      </w:divBdr>
    </w:div>
    <w:div w:id="2141847665">
      <w:marLeft w:val="0"/>
      <w:marRight w:val="0"/>
      <w:marTop w:val="0"/>
      <w:marBottom w:val="0"/>
      <w:divBdr>
        <w:top w:val="none" w:sz="0" w:space="0" w:color="auto"/>
        <w:left w:val="none" w:sz="0" w:space="0" w:color="auto"/>
        <w:bottom w:val="none" w:sz="0" w:space="0" w:color="auto"/>
        <w:right w:val="none" w:sz="0" w:space="0" w:color="auto"/>
      </w:divBdr>
    </w:div>
    <w:div w:id="2141847666">
      <w:marLeft w:val="0"/>
      <w:marRight w:val="0"/>
      <w:marTop w:val="0"/>
      <w:marBottom w:val="0"/>
      <w:divBdr>
        <w:top w:val="none" w:sz="0" w:space="0" w:color="auto"/>
        <w:left w:val="none" w:sz="0" w:space="0" w:color="auto"/>
        <w:bottom w:val="none" w:sz="0" w:space="0" w:color="auto"/>
        <w:right w:val="none" w:sz="0" w:space="0" w:color="auto"/>
      </w:divBdr>
    </w:div>
    <w:div w:id="2141847667">
      <w:marLeft w:val="0"/>
      <w:marRight w:val="0"/>
      <w:marTop w:val="0"/>
      <w:marBottom w:val="0"/>
      <w:divBdr>
        <w:top w:val="none" w:sz="0" w:space="0" w:color="auto"/>
        <w:left w:val="none" w:sz="0" w:space="0" w:color="auto"/>
        <w:bottom w:val="none" w:sz="0" w:space="0" w:color="auto"/>
        <w:right w:val="none" w:sz="0" w:space="0" w:color="auto"/>
      </w:divBdr>
    </w:div>
    <w:div w:id="2141847670">
      <w:marLeft w:val="0"/>
      <w:marRight w:val="0"/>
      <w:marTop w:val="0"/>
      <w:marBottom w:val="0"/>
      <w:divBdr>
        <w:top w:val="none" w:sz="0" w:space="0" w:color="auto"/>
        <w:left w:val="none" w:sz="0" w:space="0" w:color="auto"/>
        <w:bottom w:val="none" w:sz="0" w:space="0" w:color="auto"/>
        <w:right w:val="none" w:sz="0" w:space="0" w:color="auto"/>
      </w:divBdr>
      <w:divsChild>
        <w:div w:id="2141847668">
          <w:marLeft w:val="0"/>
          <w:marRight w:val="0"/>
          <w:marTop w:val="0"/>
          <w:marBottom w:val="0"/>
          <w:divBdr>
            <w:top w:val="none" w:sz="0" w:space="0" w:color="auto"/>
            <w:left w:val="none" w:sz="0" w:space="0" w:color="auto"/>
            <w:bottom w:val="none" w:sz="0" w:space="0" w:color="auto"/>
            <w:right w:val="none" w:sz="0" w:space="0" w:color="auto"/>
          </w:divBdr>
        </w:div>
        <w:div w:id="2141847669">
          <w:marLeft w:val="0"/>
          <w:marRight w:val="0"/>
          <w:marTop w:val="0"/>
          <w:marBottom w:val="0"/>
          <w:divBdr>
            <w:top w:val="none" w:sz="0" w:space="0" w:color="auto"/>
            <w:left w:val="none" w:sz="0" w:space="0" w:color="auto"/>
            <w:bottom w:val="none" w:sz="0" w:space="0" w:color="auto"/>
            <w:right w:val="none" w:sz="0" w:space="0" w:color="auto"/>
          </w:divBdr>
        </w:div>
      </w:divsChild>
    </w:div>
    <w:div w:id="2141847672">
      <w:marLeft w:val="0"/>
      <w:marRight w:val="0"/>
      <w:marTop w:val="0"/>
      <w:marBottom w:val="0"/>
      <w:divBdr>
        <w:top w:val="none" w:sz="0" w:space="0" w:color="auto"/>
        <w:left w:val="none" w:sz="0" w:space="0" w:color="auto"/>
        <w:bottom w:val="none" w:sz="0" w:space="0" w:color="auto"/>
        <w:right w:val="none" w:sz="0" w:space="0" w:color="auto"/>
      </w:divBdr>
      <w:divsChild>
        <w:div w:id="2141847671">
          <w:marLeft w:val="0"/>
          <w:marRight w:val="0"/>
          <w:marTop w:val="0"/>
          <w:marBottom w:val="0"/>
          <w:divBdr>
            <w:top w:val="none" w:sz="0" w:space="0" w:color="auto"/>
            <w:left w:val="none" w:sz="0" w:space="0" w:color="auto"/>
            <w:bottom w:val="none" w:sz="0" w:space="0" w:color="auto"/>
            <w:right w:val="none" w:sz="0" w:space="0" w:color="auto"/>
          </w:divBdr>
          <w:divsChild>
            <w:div w:id="21418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lefkichania.gr" TargetMode="External"/><Relationship Id="rId13" Type="http://schemas.openxmlformats.org/officeDocument/2006/relationships/hyperlink" Target="http://www.thalassaresort.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alassaresort.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ntas.gr/"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libyanprincess.gr" TargetMode="External"/><Relationship Id="rId5" Type="http://schemas.openxmlformats.org/officeDocument/2006/relationships/webSettings" Target="webSettings.xml"/><Relationship Id="rId15" Type="http://schemas.openxmlformats.org/officeDocument/2006/relationships/hyperlink" Target="http://www.kastaliavillage.com/" TargetMode="External"/><Relationship Id="rId10" Type="http://schemas.openxmlformats.org/officeDocument/2006/relationships/hyperlink" Target="http://www.libyanprincess.gr/" TargetMode="External"/><Relationship Id="rId4" Type="http://schemas.openxmlformats.org/officeDocument/2006/relationships/settings" Target="settings.xml"/><Relationship Id="rId9" Type="http://schemas.openxmlformats.org/officeDocument/2006/relationships/hyperlink" Target="http://www.arcus.com.gr" TargetMode="External"/><Relationship Id="rId14" Type="http://schemas.openxmlformats.org/officeDocument/2006/relationships/hyperlink" Target="http://www.koukouras-li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960</Words>
  <Characters>5190</Characters>
  <Application>Microsoft Office Outlook</Application>
  <DocSecurity>0</DocSecurity>
  <Lines>0</Lines>
  <Paragraphs>0</Paragraphs>
  <ScaleCrop>false</ScaleCrop>
  <Company>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Διαγωνισμός Φωτογραφίας με θέμα phostories – portofolio</dc:title>
  <dc:subject/>
  <dc:creator>OWNER</dc:creator>
  <cp:keywords/>
  <dc:description/>
  <cp:lastModifiedBy>argyro</cp:lastModifiedBy>
  <cp:revision>7</cp:revision>
  <dcterms:created xsi:type="dcterms:W3CDTF">2013-02-27T08:23:00Z</dcterms:created>
  <dcterms:modified xsi:type="dcterms:W3CDTF">2013-05-27T08:15:00Z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343a2620-6c2e-47b1-b5ed-f72637c749cd</vt:lpwstr>
  </property>
  <property fmtid="{D5CDD505-2E9C-101B-9397-08002B2CF9AE}" pid="3" name="verdasysClassification">
    <vt:lpwstr>public</vt:lpwstr>
  </property>
</Properties>
</file>